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DFD5" w14:textId="77777777" w:rsidR="00681D35" w:rsidRPr="00BC4A64" w:rsidRDefault="009825EA" w:rsidP="008973B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Training</w:t>
      </w:r>
      <w:r w:rsidR="00EE642B">
        <w:rPr>
          <w:rFonts w:ascii="Verdana" w:hAnsi="Verdana"/>
          <w:b/>
          <w:bCs/>
        </w:rPr>
        <w:t xml:space="preserve"> Functioneringsgesprekken</w:t>
      </w:r>
    </w:p>
    <w:p w14:paraId="3DBED7F4" w14:textId="77777777" w:rsidR="00684E21" w:rsidRPr="009B75E7" w:rsidRDefault="00684E21" w:rsidP="00684E21">
      <w:pPr>
        <w:rPr>
          <w:rFonts w:ascii="Verdana" w:hAnsi="Verdana"/>
          <w:sz w:val="20"/>
          <w:szCs w:val="20"/>
        </w:rPr>
      </w:pPr>
      <w:r w:rsidRPr="009B75E7">
        <w:rPr>
          <w:rFonts w:ascii="Verdana" w:hAnsi="Verdana"/>
          <w:b/>
          <w:bCs/>
          <w:sz w:val="20"/>
          <w:szCs w:val="20"/>
        </w:rPr>
        <w:t>_______________________________________________________________</w:t>
      </w:r>
    </w:p>
    <w:p w14:paraId="5D6F82DB" w14:textId="77777777" w:rsidR="0069121B" w:rsidRPr="009B75E7" w:rsidRDefault="0069121B" w:rsidP="00684E21">
      <w:pPr>
        <w:pStyle w:val="Kop1"/>
        <w:rPr>
          <w:rFonts w:ascii="Verdana" w:hAnsi="Verdana"/>
          <w:sz w:val="20"/>
          <w:szCs w:val="20"/>
          <w:lang w:eastAsia="en-US"/>
        </w:rPr>
      </w:pPr>
    </w:p>
    <w:p w14:paraId="19FBF5E2" w14:textId="77777777" w:rsidR="0069121B" w:rsidRPr="009B75E7" w:rsidRDefault="00684E21" w:rsidP="006D1BC9">
      <w:pPr>
        <w:pStyle w:val="Kop1"/>
        <w:rPr>
          <w:rFonts w:ascii="Verdana" w:hAnsi="Verdana"/>
          <w:sz w:val="20"/>
          <w:szCs w:val="20"/>
        </w:rPr>
      </w:pPr>
      <w:r w:rsidRPr="009B75E7">
        <w:rPr>
          <w:rFonts w:ascii="Verdana" w:hAnsi="Verdana"/>
          <w:sz w:val="20"/>
          <w:szCs w:val="20"/>
        </w:rPr>
        <w:t>Doelstellingen</w:t>
      </w:r>
    </w:p>
    <w:p w14:paraId="39287265" w14:textId="44250542" w:rsidR="008653FC" w:rsidRDefault="00BB2BCB" w:rsidP="006D1BC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Deelnemers met meer bevlogenheid de functionerings- en beoordelingsgesprekken laten uitvoeren</w:t>
      </w:r>
    </w:p>
    <w:p w14:paraId="7214AF46" w14:textId="7CE866F2" w:rsidR="006D1BC9" w:rsidRDefault="0039346F" w:rsidP="006D1BC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Deelnemers </w:t>
      </w:r>
      <w:r w:rsidR="00EE642B">
        <w:rPr>
          <w:rFonts w:ascii="Verdana" w:hAnsi="Verdana"/>
          <w:sz w:val="20"/>
          <w:szCs w:val="20"/>
        </w:rPr>
        <w:t xml:space="preserve">leren wat functionerings- </w:t>
      </w:r>
      <w:r w:rsidR="00E43C77">
        <w:rPr>
          <w:rFonts w:ascii="Verdana" w:hAnsi="Verdana"/>
          <w:sz w:val="20"/>
          <w:szCs w:val="20"/>
        </w:rPr>
        <w:t xml:space="preserve">en </w:t>
      </w:r>
      <w:proofErr w:type="spellStart"/>
      <w:r w:rsidR="00EE642B">
        <w:rPr>
          <w:rFonts w:ascii="Verdana" w:hAnsi="Verdana"/>
          <w:sz w:val="20"/>
          <w:szCs w:val="20"/>
        </w:rPr>
        <w:t>beoordelings</w:t>
      </w:r>
      <w:proofErr w:type="spellEnd"/>
      <w:r w:rsidR="00EE642B">
        <w:rPr>
          <w:rFonts w:ascii="Verdana" w:hAnsi="Verdana"/>
          <w:sz w:val="20"/>
          <w:szCs w:val="20"/>
        </w:rPr>
        <w:t xml:space="preserve"> gesprekken zijn</w:t>
      </w:r>
      <w:r w:rsidR="006D1BC9" w:rsidRPr="009B75E7">
        <w:rPr>
          <w:rFonts w:ascii="Verdana" w:hAnsi="Verdana"/>
          <w:sz w:val="20"/>
          <w:szCs w:val="20"/>
        </w:rPr>
        <w:t xml:space="preserve"> </w:t>
      </w:r>
    </w:p>
    <w:p w14:paraId="1E94F7E8" w14:textId="77777777" w:rsidR="00EE642B" w:rsidRDefault="00EE642B" w:rsidP="006D1BC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Deelnemers leren deze gesprekken effectiever te gebruiken</w:t>
      </w:r>
    </w:p>
    <w:p w14:paraId="53F75346" w14:textId="77777777" w:rsidR="0039346F" w:rsidRPr="009B75E7" w:rsidRDefault="0039346F" w:rsidP="006D1BC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Deeln</w:t>
      </w:r>
      <w:r w:rsidR="00625EC8">
        <w:rPr>
          <w:rFonts w:ascii="Verdana" w:hAnsi="Verdana"/>
          <w:sz w:val="20"/>
          <w:szCs w:val="20"/>
        </w:rPr>
        <w:t>emers bewust maken van behoeftes</w:t>
      </w:r>
      <w:r>
        <w:rPr>
          <w:rFonts w:ascii="Verdana" w:hAnsi="Verdana"/>
          <w:sz w:val="20"/>
          <w:szCs w:val="20"/>
        </w:rPr>
        <w:t xml:space="preserve"> bij medewerkers.</w:t>
      </w:r>
    </w:p>
    <w:p w14:paraId="52429605" w14:textId="77777777" w:rsidR="006D1BC9" w:rsidRPr="009B75E7" w:rsidRDefault="0039346F" w:rsidP="006D1BC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Deelnemers laten kennismaken </w:t>
      </w:r>
      <w:r w:rsidR="00EE3813">
        <w:rPr>
          <w:rFonts w:ascii="Verdana" w:hAnsi="Verdana"/>
          <w:sz w:val="20"/>
          <w:szCs w:val="20"/>
        </w:rPr>
        <w:t xml:space="preserve">met </w:t>
      </w:r>
      <w:r w:rsidR="00952AAD">
        <w:rPr>
          <w:rFonts w:ascii="Verdana" w:hAnsi="Verdana"/>
          <w:sz w:val="20"/>
          <w:szCs w:val="20"/>
        </w:rPr>
        <w:t>een van de belangrijkste tools</w:t>
      </w:r>
      <w:r w:rsidR="00EE3813">
        <w:rPr>
          <w:rFonts w:ascii="Verdana" w:hAnsi="Verdana"/>
          <w:sz w:val="20"/>
          <w:szCs w:val="20"/>
        </w:rPr>
        <w:t xml:space="preserve"> voor leidinggevenden</w:t>
      </w:r>
      <w:r w:rsidR="00952AAD">
        <w:rPr>
          <w:rFonts w:ascii="Verdana" w:hAnsi="Verdana"/>
          <w:sz w:val="20"/>
          <w:szCs w:val="20"/>
        </w:rPr>
        <w:t>: gespreksvaardigheid</w:t>
      </w:r>
      <w:r w:rsidR="006A3363">
        <w:rPr>
          <w:rFonts w:ascii="Verdana" w:hAnsi="Verdana"/>
          <w:sz w:val="20"/>
          <w:szCs w:val="20"/>
        </w:rPr>
        <w:t>/échte aandacht</w:t>
      </w:r>
      <w:r w:rsidR="006D1BC9" w:rsidRPr="009B75E7">
        <w:rPr>
          <w:rFonts w:ascii="Verdana" w:hAnsi="Verdana"/>
          <w:sz w:val="20"/>
          <w:szCs w:val="20"/>
        </w:rPr>
        <w:t xml:space="preserve">. </w:t>
      </w:r>
    </w:p>
    <w:p w14:paraId="5F8225BE" w14:textId="77777777" w:rsidR="0069121B" w:rsidRPr="009B75E7" w:rsidRDefault="0069121B" w:rsidP="00684E21">
      <w:pPr>
        <w:rPr>
          <w:rFonts w:ascii="Verdana" w:hAnsi="Verdana"/>
          <w:b/>
          <w:bCs/>
          <w:sz w:val="20"/>
          <w:szCs w:val="20"/>
        </w:rPr>
      </w:pPr>
    </w:p>
    <w:p w14:paraId="1EEEC164" w14:textId="77777777" w:rsidR="00BE013D" w:rsidRPr="009B75E7" w:rsidRDefault="0069121B" w:rsidP="00684E21">
      <w:pPr>
        <w:rPr>
          <w:rFonts w:ascii="Verdana" w:hAnsi="Verdana"/>
          <w:b/>
          <w:bCs/>
          <w:sz w:val="20"/>
          <w:szCs w:val="20"/>
        </w:rPr>
      </w:pPr>
      <w:r w:rsidRPr="009B75E7">
        <w:rPr>
          <w:rFonts w:ascii="Verdana" w:hAnsi="Verdana"/>
          <w:b/>
          <w:bCs/>
          <w:sz w:val="20"/>
          <w:szCs w:val="20"/>
        </w:rPr>
        <w:t>Programma</w:t>
      </w:r>
    </w:p>
    <w:p w14:paraId="582C6039" w14:textId="39601BFD" w:rsidR="00D97EB2" w:rsidRPr="00F2232D" w:rsidRDefault="00B178E7" w:rsidP="00F2232D">
      <w:pPr>
        <w:ind w:left="1416" w:hanging="141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Vooraf: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Invuloefening voor deelnemers en hun werknemers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>De deelnemers krijgen voorafgaand</w:t>
      </w:r>
      <w:r w:rsidR="00027EF4">
        <w:rPr>
          <w:rFonts w:ascii="Verdana" w:hAnsi="Verdana"/>
          <w:bCs/>
          <w:sz w:val="20"/>
          <w:szCs w:val="20"/>
        </w:rPr>
        <w:t xml:space="preserve"> aan de training een lijst met </w:t>
      </w:r>
      <w:r>
        <w:rPr>
          <w:rFonts w:ascii="Verdana" w:hAnsi="Verdana"/>
          <w:bCs/>
          <w:sz w:val="20"/>
          <w:szCs w:val="20"/>
        </w:rPr>
        <w:t>competen</w:t>
      </w:r>
      <w:r w:rsidR="00027EF4">
        <w:rPr>
          <w:rFonts w:ascii="Verdana" w:hAnsi="Verdana"/>
          <w:bCs/>
          <w:sz w:val="20"/>
          <w:szCs w:val="20"/>
        </w:rPr>
        <w:t>ties</w:t>
      </w:r>
      <w:r w:rsidR="00E26177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Verder vullen ze voor </w:t>
      </w:r>
      <w:r w:rsidR="00027EF4">
        <w:rPr>
          <w:rFonts w:ascii="Verdana" w:hAnsi="Verdana"/>
          <w:bCs/>
          <w:sz w:val="20"/>
          <w:szCs w:val="20"/>
        </w:rPr>
        <w:t xml:space="preserve">deze </w:t>
      </w:r>
      <w:r w:rsidR="00625EC8">
        <w:rPr>
          <w:rFonts w:ascii="Verdana" w:hAnsi="Verdana"/>
          <w:bCs/>
          <w:sz w:val="20"/>
          <w:szCs w:val="20"/>
        </w:rPr>
        <w:t>competenties in</w:t>
      </w:r>
      <w:r>
        <w:rPr>
          <w:rFonts w:ascii="Verdana" w:hAnsi="Verdana"/>
          <w:bCs/>
          <w:sz w:val="20"/>
          <w:szCs w:val="20"/>
        </w:rPr>
        <w:t xml:space="preserve"> hoe ze zelf denken hie</w:t>
      </w:r>
      <w:r w:rsidR="00027EF4">
        <w:rPr>
          <w:rFonts w:ascii="Verdana" w:hAnsi="Verdana"/>
          <w:bCs/>
          <w:sz w:val="20"/>
          <w:szCs w:val="20"/>
        </w:rPr>
        <w:t xml:space="preserve">rop </w:t>
      </w:r>
      <w:r w:rsidR="00625EC8">
        <w:rPr>
          <w:rFonts w:ascii="Verdana" w:hAnsi="Verdana"/>
          <w:bCs/>
          <w:sz w:val="20"/>
          <w:szCs w:val="20"/>
        </w:rPr>
        <w:t>te scoren</w:t>
      </w:r>
      <w:r>
        <w:rPr>
          <w:rFonts w:ascii="Verdana" w:hAnsi="Verdana"/>
          <w:bCs/>
          <w:sz w:val="20"/>
          <w:szCs w:val="20"/>
        </w:rPr>
        <w:t>.</w:t>
      </w:r>
      <w:r w:rsidR="00B624C4">
        <w:rPr>
          <w:rFonts w:ascii="Verdana" w:hAnsi="Verdana"/>
          <w:bCs/>
          <w:sz w:val="20"/>
          <w:szCs w:val="20"/>
        </w:rPr>
        <w:t xml:space="preserve"> We vragen de deelnemers ook deze lijst te laten invullen door </w:t>
      </w:r>
      <w:r w:rsidR="00E26177">
        <w:rPr>
          <w:rFonts w:ascii="Verdana" w:hAnsi="Verdana"/>
          <w:bCs/>
          <w:sz w:val="20"/>
          <w:szCs w:val="20"/>
        </w:rPr>
        <w:t xml:space="preserve">minimaal </w:t>
      </w:r>
      <w:r w:rsidR="00D97EB2">
        <w:rPr>
          <w:rFonts w:ascii="Verdana" w:hAnsi="Verdana"/>
          <w:bCs/>
          <w:sz w:val="20"/>
          <w:szCs w:val="20"/>
        </w:rPr>
        <w:t>5</w:t>
      </w:r>
      <w:r w:rsidR="00B624C4">
        <w:rPr>
          <w:rFonts w:ascii="Verdana" w:hAnsi="Verdana"/>
          <w:bCs/>
          <w:sz w:val="20"/>
          <w:szCs w:val="20"/>
        </w:rPr>
        <w:t xml:space="preserve"> van hun medewerkers.</w:t>
      </w:r>
    </w:p>
    <w:p w14:paraId="39745DF3" w14:textId="77777777" w:rsidR="00D97EB2" w:rsidRDefault="00D97EB2" w:rsidP="00D97EB2">
      <w:pPr>
        <w:rPr>
          <w:rFonts w:ascii="Arial,Italic" w:hAnsi="Arial,Italic" w:cs="Arial,Italic"/>
          <w:bCs/>
          <w:i/>
          <w:iCs/>
          <w:sz w:val="18"/>
          <w:szCs w:val="18"/>
        </w:rPr>
      </w:pPr>
    </w:p>
    <w:p w14:paraId="4044F4B1" w14:textId="77777777" w:rsidR="00D97EB2" w:rsidRDefault="00D97EB2" w:rsidP="00B178E7">
      <w:pPr>
        <w:ind w:left="1416" w:hanging="1416"/>
        <w:rPr>
          <w:rFonts w:ascii="Verdana" w:hAnsi="Verdana"/>
          <w:bCs/>
          <w:sz w:val="20"/>
          <w:szCs w:val="20"/>
        </w:rPr>
      </w:pPr>
    </w:p>
    <w:p w14:paraId="306BF3BB" w14:textId="1A85435A" w:rsidR="008879DD" w:rsidRPr="008879DD" w:rsidRDefault="008879DD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09</w:t>
      </w:r>
      <w:r w:rsidRPr="008879DD">
        <w:rPr>
          <w:rFonts w:ascii="Verdana" w:hAnsi="Verdana"/>
          <w:b/>
          <w:bCs/>
          <w:sz w:val="20"/>
          <w:szCs w:val="20"/>
          <w:u w:val="single"/>
        </w:rPr>
        <w:t>.00</w:t>
      </w:r>
      <w:r w:rsidR="006A7452">
        <w:rPr>
          <w:rFonts w:ascii="Verdana" w:hAnsi="Verdana"/>
          <w:b/>
          <w:bCs/>
          <w:sz w:val="20"/>
          <w:szCs w:val="20"/>
          <w:u w:val="single"/>
        </w:rPr>
        <w:t>-10.00</w:t>
      </w:r>
      <w:r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 w:rsidR="00B17DFB">
        <w:rPr>
          <w:rFonts w:ascii="Verdana" w:hAnsi="Verdana"/>
          <w:b/>
          <w:bCs/>
          <w:sz w:val="20"/>
          <w:szCs w:val="20"/>
          <w:u w:val="single"/>
        </w:rPr>
        <w:tab/>
      </w:r>
      <w:r w:rsidRPr="008879DD">
        <w:rPr>
          <w:rFonts w:ascii="Verdana" w:hAnsi="Verdana"/>
          <w:b/>
          <w:bCs/>
          <w:sz w:val="20"/>
          <w:szCs w:val="20"/>
          <w:u w:val="single"/>
        </w:rPr>
        <w:t>In gesprek / Wat gaan we doen?</w:t>
      </w:r>
    </w:p>
    <w:p w14:paraId="745E384B" w14:textId="2DA68435" w:rsidR="00D8195B" w:rsidRDefault="00F2232D" w:rsidP="008879DD">
      <w:pPr>
        <w:numPr>
          <w:ilvl w:val="0"/>
          <w:numId w:val="2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Kort voorstellen </w:t>
      </w:r>
      <w:r w:rsidR="00AD4CB4">
        <w:rPr>
          <w:rFonts w:ascii="Verdana" w:hAnsi="Verdana"/>
          <w:bCs/>
          <w:sz w:val="20"/>
          <w:szCs w:val="20"/>
        </w:rPr>
        <w:t xml:space="preserve">aan elkaar en 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wie zijn wij?</w:t>
      </w:r>
    </w:p>
    <w:p w14:paraId="50CF7ECF" w14:textId="1DA87805" w:rsidR="00F2232D" w:rsidRPr="00F2232D" w:rsidRDefault="00F2232D" w:rsidP="00F2232D">
      <w:pPr>
        <w:numPr>
          <w:ilvl w:val="2"/>
          <w:numId w:val="22"/>
        </w:numPr>
        <w:rPr>
          <w:rFonts w:ascii="Verdana" w:hAnsi="Verdana"/>
          <w:bCs/>
          <w:i/>
          <w:sz w:val="20"/>
          <w:szCs w:val="20"/>
        </w:rPr>
      </w:pPr>
      <w:r w:rsidRPr="00F2232D">
        <w:rPr>
          <w:rFonts w:ascii="Verdana" w:hAnsi="Verdana"/>
          <w:bCs/>
          <w:i/>
          <w:sz w:val="20"/>
          <w:szCs w:val="20"/>
        </w:rPr>
        <w:t>Rol van Bernadette en rol van Tijn</w:t>
      </w:r>
    </w:p>
    <w:p w14:paraId="42464359" w14:textId="0D4AC9D6" w:rsidR="00D8195B" w:rsidRDefault="00B17DFB" w:rsidP="008879DD">
      <w:pPr>
        <w:numPr>
          <w:ilvl w:val="0"/>
          <w:numId w:val="2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Kort aangeven wat wij</w:t>
      </w:r>
      <w:r w:rsidR="008879DD" w:rsidRPr="008879DD">
        <w:rPr>
          <w:rFonts w:ascii="Verdana" w:hAnsi="Verdana"/>
          <w:bCs/>
          <w:sz w:val="20"/>
          <w:szCs w:val="20"/>
        </w:rPr>
        <w:t xml:space="preserve"> in deze training ga</w:t>
      </w:r>
      <w:r w:rsidR="00E43C77">
        <w:rPr>
          <w:rFonts w:ascii="Verdana" w:hAnsi="Verdana"/>
          <w:bCs/>
          <w:sz w:val="20"/>
          <w:szCs w:val="20"/>
        </w:rPr>
        <w:t>an</w:t>
      </w:r>
      <w:r w:rsidR="008879DD" w:rsidRPr="008879DD">
        <w:rPr>
          <w:rFonts w:ascii="Verdana" w:hAnsi="Verdana"/>
          <w:bCs/>
          <w:sz w:val="20"/>
          <w:szCs w:val="20"/>
        </w:rPr>
        <w:t xml:space="preserve"> doen</w:t>
      </w:r>
      <w:r w:rsidR="00B94505">
        <w:rPr>
          <w:rFonts w:ascii="Verdana" w:hAnsi="Verdana"/>
          <w:bCs/>
          <w:sz w:val="20"/>
          <w:szCs w:val="20"/>
        </w:rPr>
        <w:t xml:space="preserve">? </w:t>
      </w:r>
    </w:p>
    <w:p w14:paraId="38722713" w14:textId="37F7947E" w:rsidR="008879DD" w:rsidRDefault="00D8195B" w:rsidP="00D8195B">
      <w:pPr>
        <w:numPr>
          <w:ilvl w:val="1"/>
          <w:numId w:val="2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maken steeds ui</w:t>
      </w:r>
      <w:r w:rsidR="00F2232D">
        <w:rPr>
          <w:rFonts w:ascii="Verdana" w:hAnsi="Verdana"/>
          <w:bCs/>
          <w:sz w:val="20"/>
          <w:szCs w:val="20"/>
        </w:rPr>
        <w:t>tstapjes naar het ‘hogere doel’</w:t>
      </w:r>
    </w:p>
    <w:p w14:paraId="77EDB0EC" w14:textId="092DD22A" w:rsidR="00F2232D" w:rsidRDefault="00F2232D" w:rsidP="00F2232D">
      <w:pPr>
        <w:numPr>
          <w:ilvl w:val="2"/>
          <w:numId w:val="22"/>
        </w:numPr>
        <w:rPr>
          <w:rFonts w:ascii="Verdana" w:hAnsi="Verdana"/>
          <w:bCs/>
          <w:i/>
          <w:sz w:val="20"/>
          <w:szCs w:val="20"/>
        </w:rPr>
      </w:pPr>
      <w:r w:rsidRPr="00F2232D">
        <w:rPr>
          <w:rFonts w:ascii="Verdana" w:hAnsi="Verdana"/>
          <w:bCs/>
          <w:i/>
          <w:sz w:val="20"/>
          <w:szCs w:val="20"/>
        </w:rPr>
        <w:t xml:space="preserve">Steeds maar weer vertellen en in gesprek </w:t>
      </w:r>
      <w:r w:rsidR="00E43C77">
        <w:rPr>
          <w:rFonts w:ascii="Verdana" w:hAnsi="Verdana"/>
          <w:bCs/>
          <w:i/>
          <w:sz w:val="20"/>
          <w:szCs w:val="20"/>
        </w:rPr>
        <w:t xml:space="preserve">gaan </w:t>
      </w:r>
      <w:r w:rsidRPr="00F2232D">
        <w:rPr>
          <w:rFonts w:ascii="Verdana" w:hAnsi="Verdana"/>
          <w:bCs/>
          <w:i/>
          <w:sz w:val="20"/>
          <w:szCs w:val="20"/>
        </w:rPr>
        <w:t>waarom je functioneringsgesprekken doet en wat het resultaat ervan zou moeten zijn.</w:t>
      </w:r>
    </w:p>
    <w:p w14:paraId="4BD67D93" w14:textId="625FC442" w:rsidR="0026073C" w:rsidRPr="00F2232D" w:rsidRDefault="0026073C" w:rsidP="00F2232D">
      <w:pPr>
        <w:numPr>
          <w:ilvl w:val="2"/>
          <w:numId w:val="22"/>
        </w:numPr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Filmpje Marcus </w:t>
      </w:r>
      <w:proofErr w:type="spellStart"/>
      <w:r>
        <w:rPr>
          <w:rFonts w:ascii="Verdana" w:hAnsi="Verdana"/>
          <w:bCs/>
          <w:i/>
          <w:sz w:val="20"/>
          <w:szCs w:val="20"/>
        </w:rPr>
        <w:t>Buckingham</w:t>
      </w:r>
      <w:proofErr w:type="spellEnd"/>
      <w:r w:rsidR="00624210">
        <w:rPr>
          <w:rFonts w:ascii="Verdana" w:hAnsi="Verdana"/>
          <w:bCs/>
          <w:i/>
          <w:sz w:val="20"/>
          <w:szCs w:val="20"/>
        </w:rPr>
        <w:t xml:space="preserve"> en ‘weg met alle regels’</w:t>
      </w:r>
    </w:p>
    <w:p w14:paraId="239D891D" w14:textId="3DE44A4F" w:rsidR="003B4471" w:rsidRPr="003B4471" w:rsidRDefault="00E26177" w:rsidP="003B4471">
      <w:pPr>
        <w:pStyle w:val="Lijstalinea"/>
        <w:numPr>
          <w:ilvl w:val="0"/>
          <w:numId w:val="2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Schrijf op een post-</w:t>
      </w:r>
      <w:proofErr w:type="spellStart"/>
      <w:r>
        <w:rPr>
          <w:rFonts w:ascii="Verdana" w:hAnsi="Verdana"/>
          <w:bCs/>
          <w:sz w:val="20"/>
          <w:szCs w:val="20"/>
        </w:rPr>
        <w:t>it</w:t>
      </w:r>
      <w:proofErr w:type="spellEnd"/>
      <w:r>
        <w:rPr>
          <w:rFonts w:ascii="Verdana" w:hAnsi="Verdana"/>
          <w:bCs/>
          <w:sz w:val="20"/>
          <w:szCs w:val="20"/>
        </w:rPr>
        <w:t xml:space="preserve"> voor de </w:t>
      </w:r>
      <w:r w:rsidR="003B4471" w:rsidRPr="003B4471">
        <w:rPr>
          <w:rFonts w:ascii="Verdana" w:hAnsi="Verdana"/>
          <w:bCs/>
          <w:sz w:val="20"/>
          <w:szCs w:val="20"/>
        </w:rPr>
        <w:t xml:space="preserve">deelnemer </w:t>
      </w:r>
      <w:r>
        <w:rPr>
          <w:rFonts w:ascii="Verdana" w:hAnsi="Verdana"/>
          <w:bCs/>
          <w:sz w:val="20"/>
          <w:szCs w:val="20"/>
        </w:rPr>
        <w:t>naast je e</w:t>
      </w:r>
      <w:r w:rsidR="003B4471" w:rsidRPr="003B4471">
        <w:rPr>
          <w:rFonts w:ascii="Verdana" w:hAnsi="Verdana"/>
          <w:bCs/>
          <w:sz w:val="20"/>
          <w:szCs w:val="20"/>
        </w:rPr>
        <w:t>en kwaliteit die je ziet</w:t>
      </w:r>
    </w:p>
    <w:p w14:paraId="3B01DDE9" w14:textId="6CAC1BAD" w:rsidR="003B4471" w:rsidRPr="003B4471" w:rsidRDefault="00E43C77" w:rsidP="003B4471">
      <w:pPr>
        <w:numPr>
          <w:ilvl w:val="0"/>
          <w:numId w:val="2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Voorstelrondje deelnemers</w:t>
      </w:r>
      <w:r w:rsidR="008879DD" w:rsidRPr="008879DD">
        <w:rPr>
          <w:rFonts w:ascii="Verdana" w:hAnsi="Verdana"/>
          <w:bCs/>
          <w:sz w:val="20"/>
          <w:szCs w:val="20"/>
        </w:rPr>
        <w:t xml:space="preserve">. Wie ben je? </w:t>
      </w:r>
      <w:r w:rsidR="00B17DFB">
        <w:rPr>
          <w:rFonts w:ascii="Verdana" w:hAnsi="Verdana"/>
          <w:bCs/>
          <w:sz w:val="20"/>
          <w:szCs w:val="20"/>
        </w:rPr>
        <w:t>Wat hoop je te leren?</w:t>
      </w:r>
      <w:r w:rsidR="00960270" w:rsidRPr="00960270">
        <w:rPr>
          <w:rFonts w:ascii="Verdana" w:hAnsi="Verdana"/>
          <w:bCs/>
          <w:sz w:val="20"/>
          <w:szCs w:val="20"/>
        </w:rPr>
        <w:t xml:space="preserve"> </w:t>
      </w:r>
      <w:r w:rsidR="00960270">
        <w:rPr>
          <w:rFonts w:ascii="Verdana" w:hAnsi="Verdana"/>
          <w:bCs/>
          <w:sz w:val="20"/>
          <w:szCs w:val="20"/>
        </w:rPr>
        <w:t xml:space="preserve">(noteren op Flip </w:t>
      </w:r>
      <w:r>
        <w:rPr>
          <w:rFonts w:ascii="Verdana" w:hAnsi="Verdana"/>
          <w:bCs/>
          <w:sz w:val="20"/>
          <w:szCs w:val="20"/>
        </w:rPr>
        <w:t>-</w:t>
      </w:r>
      <w:r w:rsidR="00960270">
        <w:rPr>
          <w:rFonts w:ascii="Verdana" w:hAnsi="Verdana"/>
          <w:bCs/>
          <w:sz w:val="20"/>
          <w:szCs w:val="20"/>
        </w:rPr>
        <w:t>over</w:t>
      </w:r>
      <w:r w:rsidR="00960270" w:rsidRPr="008879DD">
        <w:rPr>
          <w:rFonts w:ascii="Verdana" w:hAnsi="Verdana"/>
          <w:bCs/>
          <w:sz w:val="20"/>
          <w:szCs w:val="20"/>
        </w:rPr>
        <w:t>)</w:t>
      </w:r>
    </w:p>
    <w:p w14:paraId="6915EE47" w14:textId="77777777" w:rsidR="008879DD" w:rsidRPr="008879DD" w:rsidRDefault="008879DD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0962FDD3" w14:textId="185993D0" w:rsidR="008879DD" w:rsidRPr="008879DD" w:rsidRDefault="006A7452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10.00-11.15</w:t>
      </w:r>
      <w:r w:rsidR="008879DD"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 w:rsidR="00B17DFB">
        <w:rPr>
          <w:rFonts w:ascii="Verdana" w:hAnsi="Verdana"/>
          <w:b/>
          <w:bCs/>
          <w:sz w:val="20"/>
          <w:szCs w:val="20"/>
          <w:u w:val="single"/>
        </w:rPr>
        <w:tab/>
      </w:r>
      <w:r w:rsidR="008879DD" w:rsidRPr="008879DD">
        <w:rPr>
          <w:rFonts w:ascii="Verdana" w:hAnsi="Verdana"/>
          <w:b/>
          <w:bCs/>
          <w:sz w:val="20"/>
          <w:szCs w:val="20"/>
          <w:u w:val="single"/>
        </w:rPr>
        <w:t>Luisteren, Samenvatten, Doorvragen</w:t>
      </w:r>
      <w:r w:rsidR="00B17DFB">
        <w:rPr>
          <w:rFonts w:ascii="Verdana" w:hAnsi="Verdana"/>
          <w:b/>
          <w:bCs/>
          <w:sz w:val="20"/>
          <w:szCs w:val="20"/>
          <w:u w:val="single"/>
        </w:rPr>
        <w:t xml:space="preserve"> en 4xA</w:t>
      </w:r>
      <w:r w:rsidR="008879DD" w:rsidRPr="008879D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p w14:paraId="592A7B3C" w14:textId="2DCC3419" w:rsidR="0026073C" w:rsidRDefault="0026073C" w:rsidP="0026073C">
      <w:pPr>
        <w:numPr>
          <w:ilvl w:val="0"/>
          <w:numId w:val="2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</w:t>
      </w:r>
      <w:r w:rsidRPr="008879DD">
        <w:rPr>
          <w:rFonts w:ascii="Verdana" w:hAnsi="Verdana"/>
          <w:bCs/>
          <w:sz w:val="20"/>
          <w:szCs w:val="20"/>
        </w:rPr>
        <w:t>efening met horloge/telefoon</w:t>
      </w:r>
    </w:p>
    <w:p w14:paraId="30D07EEC" w14:textId="170FD739" w:rsidR="00960270" w:rsidRPr="00960270" w:rsidRDefault="00E43C77" w:rsidP="00960270">
      <w:pPr>
        <w:numPr>
          <w:ilvl w:val="0"/>
          <w:numId w:val="2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Uitleg over </w:t>
      </w:r>
      <w:r w:rsidR="0072149A">
        <w:rPr>
          <w:rFonts w:ascii="Verdana" w:hAnsi="Verdana"/>
          <w:bCs/>
          <w:sz w:val="20"/>
          <w:szCs w:val="20"/>
        </w:rPr>
        <w:t>mensen en gedrag</w:t>
      </w:r>
      <w:r w:rsidR="00960270">
        <w:rPr>
          <w:rFonts w:ascii="Verdana" w:hAnsi="Verdana"/>
          <w:bCs/>
          <w:sz w:val="20"/>
          <w:szCs w:val="20"/>
        </w:rPr>
        <w:t xml:space="preserve"> algemeen</w:t>
      </w:r>
    </w:p>
    <w:p w14:paraId="0C7E8756" w14:textId="77777777" w:rsidR="002F05EE" w:rsidRDefault="008879DD" w:rsidP="002F05EE">
      <w:pPr>
        <w:numPr>
          <w:ilvl w:val="0"/>
          <w:numId w:val="22"/>
        </w:numPr>
        <w:rPr>
          <w:rFonts w:ascii="Verdana" w:hAnsi="Verdana"/>
          <w:bCs/>
          <w:i/>
          <w:sz w:val="20"/>
          <w:szCs w:val="20"/>
        </w:rPr>
      </w:pPr>
      <w:r w:rsidRPr="008879DD">
        <w:rPr>
          <w:rFonts w:ascii="Verdana" w:hAnsi="Verdana"/>
          <w:bCs/>
          <w:sz w:val="20"/>
          <w:szCs w:val="20"/>
        </w:rPr>
        <w:t>Uitleg LSD</w:t>
      </w:r>
      <w:r w:rsidR="00B17DFB">
        <w:rPr>
          <w:rFonts w:ascii="Verdana" w:hAnsi="Verdana"/>
          <w:bCs/>
          <w:sz w:val="20"/>
          <w:szCs w:val="20"/>
        </w:rPr>
        <w:t xml:space="preserve"> en 4xA</w:t>
      </w:r>
    </w:p>
    <w:p w14:paraId="67E57245" w14:textId="28099297" w:rsidR="002F05EE" w:rsidRPr="002F05EE" w:rsidRDefault="002F05EE" w:rsidP="002F05EE">
      <w:pPr>
        <w:numPr>
          <w:ilvl w:val="0"/>
          <w:numId w:val="22"/>
        </w:numPr>
        <w:rPr>
          <w:rFonts w:ascii="Verdana" w:hAnsi="Verdana"/>
          <w:bCs/>
          <w:i/>
          <w:sz w:val="20"/>
          <w:szCs w:val="20"/>
        </w:rPr>
      </w:pPr>
      <w:proofErr w:type="spellStart"/>
      <w:r w:rsidRPr="002F05EE">
        <w:rPr>
          <w:rFonts w:ascii="Verdana" w:hAnsi="Verdana"/>
          <w:sz w:val="20"/>
          <w:szCs w:val="20"/>
        </w:rPr>
        <w:t>McLeland</w:t>
      </w:r>
      <w:proofErr w:type="spellEnd"/>
      <w:r w:rsidRPr="002F05EE">
        <w:rPr>
          <w:rFonts w:ascii="Verdana" w:hAnsi="Verdana"/>
          <w:sz w:val="20"/>
          <w:szCs w:val="20"/>
        </w:rPr>
        <w:t xml:space="preserve"> ijsberg, Hoe ontstaat gedrag?</w:t>
      </w:r>
    </w:p>
    <w:p w14:paraId="47AAB233" w14:textId="55C06FE3" w:rsidR="008879DD" w:rsidRPr="008879DD" w:rsidRDefault="008879DD" w:rsidP="008879DD">
      <w:pPr>
        <w:numPr>
          <w:ilvl w:val="0"/>
          <w:numId w:val="22"/>
        </w:numPr>
        <w:rPr>
          <w:rFonts w:ascii="Verdana" w:hAnsi="Verdana"/>
          <w:bCs/>
          <w:sz w:val="20"/>
          <w:szCs w:val="20"/>
        </w:rPr>
      </w:pPr>
      <w:r w:rsidRPr="008879DD">
        <w:rPr>
          <w:rFonts w:ascii="Verdana" w:hAnsi="Verdana"/>
          <w:bCs/>
          <w:sz w:val="20"/>
          <w:szCs w:val="20"/>
        </w:rPr>
        <w:t xml:space="preserve">Oefenen: </w:t>
      </w:r>
      <w:r w:rsidRPr="008879DD">
        <w:rPr>
          <w:rFonts w:ascii="Verdana" w:hAnsi="Verdana"/>
          <w:bCs/>
          <w:sz w:val="20"/>
          <w:szCs w:val="20"/>
        </w:rPr>
        <w:br/>
        <w:t>-</w:t>
      </w:r>
      <w:r w:rsidR="00B17DFB">
        <w:rPr>
          <w:rFonts w:ascii="Verdana" w:hAnsi="Verdana"/>
          <w:bCs/>
          <w:sz w:val="20"/>
          <w:szCs w:val="20"/>
        </w:rPr>
        <w:t>Zie opdracht ‘Echt luisteren’</w:t>
      </w:r>
      <w:r w:rsidR="0072149A">
        <w:rPr>
          <w:rFonts w:ascii="Verdana" w:hAnsi="Verdana"/>
          <w:bCs/>
          <w:sz w:val="20"/>
          <w:szCs w:val="20"/>
        </w:rPr>
        <w:t xml:space="preserve"> </w:t>
      </w:r>
      <w:r w:rsidR="0072149A" w:rsidRPr="0072149A">
        <w:rPr>
          <w:rFonts w:ascii="Verdana" w:hAnsi="Verdana"/>
          <w:b/>
          <w:bCs/>
          <w:sz w:val="20"/>
          <w:szCs w:val="20"/>
        </w:rPr>
        <w:t>opdracht1</w:t>
      </w:r>
    </w:p>
    <w:p w14:paraId="3111D90B" w14:textId="77777777" w:rsidR="00E43C77" w:rsidRDefault="00E43C77" w:rsidP="008879DD">
      <w:pPr>
        <w:numPr>
          <w:ilvl w:val="0"/>
          <w:numId w:val="22"/>
        </w:numPr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Nabespreken oefening:</w:t>
      </w:r>
      <w:r>
        <w:rPr>
          <w:rFonts w:ascii="Verdana" w:hAnsi="Verdana"/>
          <w:bCs/>
          <w:i/>
          <w:sz w:val="20"/>
          <w:szCs w:val="20"/>
        </w:rPr>
        <w:br/>
        <w:t>-H</w:t>
      </w:r>
      <w:r w:rsidR="008879DD" w:rsidRPr="008D242C">
        <w:rPr>
          <w:rFonts w:ascii="Verdana" w:hAnsi="Verdana"/>
          <w:bCs/>
          <w:i/>
          <w:sz w:val="20"/>
          <w:szCs w:val="20"/>
        </w:rPr>
        <w:t xml:space="preserve">oe was het om alleen open vragen te stellen? </w:t>
      </w:r>
      <w:r w:rsidR="008879DD" w:rsidRPr="008D242C">
        <w:rPr>
          <w:rFonts w:ascii="Verdana" w:hAnsi="Verdana"/>
          <w:bCs/>
          <w:i/>
          <w:sz w:val="20"/>
          <w:szCs w:val="20"/>
        </w:rPr>
        <w:br/>
        <w:t>-Hoe was het om volledige aandacht te geven en geen oordeel te hebben?</w:t>
      </w:r>
      <w:r w:rsidR="008879DD" w:rsidRPr="008D242C">
        <w:rPr>
          <w:rFonts w:ascii="Verdana" w:hAnsi="Verdana"/>
          <w:bCs/>
          <w:i/>
          <w:sz w:val="20"/>
          <w:szCs w:val="20"/>
        </w:rPr>
        <w:br/>
        <w:t xml:space="preserve">-Hoe was het om alleen open vragen gesteld te krijgen? </w:t>
      </w:r>
      <w:r w:rsidR="008879DD" w:rsidRPr="008D242C">
        <w:rPr>
          <w:rFonts w:ascii="Verdana" w:hAnsi="Verdana"/>
          <w:bCs/>
          <w:i/>
          <w:sz w:val="20"/>
          <w:szCs w:val="20"/>
        </w:rPr>
        <w:br/>
        <w:t>-Hoe was het om volledige aandacht te krijgen en geen oordeel te ervaren?</w:t>
      </w:r>
      <w:r w:rsidR="008879DD" w:rsidRPr="008879DD">
        <w:rPr>
          <w:rFonts w:ascii="Verdana" w:hAnsi="Verdana"/>
          <w:bCs/>
          <w:sz w:val="20"/>
          <w:szCs w:val="20"/>
        </w:rPr>
        <w:br/>
      </w:r>
      <w:r w:rsidR="008879DD" w:rsidRPr="008879DD">
        <w:rPr>
          <w:rFonts w:ascii="Verdana" w:hAnsi="Verdana"/>
          <w:bCs/>
          <w:sz w:val="20"/>
          <w:szCs w:val="20"/>
        </w:rPr>
        <w:br/>
        <w:t>-</w:t>
      </w:r>
      <w:r w:rsidR="008879DD" w:rsidRPr="008D242C">
        <w:rPr>
          <w:rFonts w:ascii="Verdana" w:hAnsi="Verdana"/>
          <w:bCs/>
          <w:i/>
          <w:sz w:val="20"/>
          <w:szCs w:val="20"/>
        </w:rPr>
        <w:t xml:space="preserve">Wat leverden de gesprekken op? Inventariseren woorden, noteren op flip-over en bespreken met </w:t>
      </w:r>
      <w:r>
        <w:rPr>
          <w:rFonts w:ascii="Verdana" w:hAnsi="Verdana"/>
          <w:bCs/>
          <w:i/>
          <w:sz w:val="20"/>
          <w:szCs w:val="20"/>
        </w:rPr>
        <w:t xml:space="preserve">de </w:t>
      </w:r>
      <w:r w:rsidR="008879DD" w:rsidRPr="008D242C">
        <w:rPr>
          <w:rFonts w:ascii="Verdana" w:hAnsi="Verdana"/>
          <w:bCs/>
          <w:i/>
          <w:sz w:val="20"/>
          <w:szCs w:val="20"/>
        </w:rPr>
        <w:t>groep</w:t>
      </w:r>
    </w:p>
    <w:p w14:paraId="7A832956" w14:textId="14C0497D" w:rsidR="008879DD" w:rsidRPr="008879DD" w:rsidRDefault="008879DD" w:rsidP="00E43C77">
      <w:pPr>
        <w:ind w:left="720"/>
        <w:rPr>
          <w:rFonts w:ascii="Verdana" w:hAnsi="Verdana"/>
          <w:bCs/>
          <w:i/>
          <w:sz w:val="20"/>
          <w:szCs w:val="20"/>
        </w:rPr>
      </w:pPr>
      <w:r w:rsidRPr="008879DD">
        <w:rPr>
          <w:rFonts w:ascii="Verdana" w:hAnsi="Verdana"/>
          <w:bCs/>
          <w:sz w:val="20"/>
          <w:szCs w:val="20"/>
        </w:rPr>
        <w:br/>
      </w:r>
    </w:p>
    <w:p w14:paraId="14D5CE24" w14:textId="6C8321D1" w:rsidR="008879DD" w:rsidRDefault="006A7452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11.15-11.30</w:t>
      </w:r>
      <w:r w:rsidR="008879DD"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 w:rsidR="00B17DFB">
        <w:rPr>
          <w:rFonts w:ascii="Verdana" w:hAnsi="Verdana"/>
          <w:b/>
          <w:bCs/>
          <w:sz w:val="20"/>
          <w:szCs w:val="20"/>
          <w:u w:val="single"/>
        </w:rPr>
        <w:tab/>
        <w:t>Pauze</w:t>
      </w:r>
    </w:p>
    <w:p w14:paraId="69520554" w14:textId="77777777" w:rsidR="00B17DFB" w:rsidRDefault="00B17DFB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289A3BA1" w14:textId="77777777" w:rsidR="00EA5CF3" w:rsidRDefault="00EA5CF3" w:rsidP="00B17DFB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57E4184C" w14:textId="25A6986A" w:rsidR="0049292A" w:rsidRPr="008879DD" w:rsidRDefault="0049292A" w:rsidP="0049292A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11.30-12.00</w:t>
      </w:r>
      <w:r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b/>
          <w:bCs/>
          <w:sz w:val="20"/>
          <w:szCs w:val="20"/>
          <w:u w:val="single"/>
        </w:rPr>
        <w:tab/>
        <w:t>Uitleg TDM en Toelichten Talent/Competentie</w:t>
      </w:r>
    </w:p>
    <w:p w14:paraId="6484F67F" w14:textId="77777777" w:rsidR="0049292A" w:rsidRDefault="0049292A" w:rsidP="0049292A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5BF14CA3" w14:textId="77777777" w:rsidR="0049292A" w:rsidRDefault="0049292A" w:rsidP="0049292A">
      <w:pPr>
        <w:ind w:left="2124" w:hanging="2124"/>
        <w:rPr>
          <w:rFonts w:ascii="Verdana" w:hAnsi="Verdana"/>
          <w:i/>
          <w:sz w:val="20"/>
          <w:szCs w:val="20"/>
        </w:rPr>
      </w:pPr>
      <w:r w:rsidRPr="00E61994">
        <w:rPr>
          <w:rFonts w:ascii="Verdana" w:hAnsi="Verdana"/>
          <w:i/>
          <w:sz w:val="20"/>
          <w:szCs w:val="20"/>
        </w:rPr>
        <w:t>Uitleg over de samenhang tussen talenten, competenties en ontwikkelbaarheid. Uitleg kwadrant.</w:t>
      </w:r>
    </w:p>
    <w:p w14:paraId="5315F5A3" w14:textId="77777777" w:rsidR="0049292A" w:rsidRDefault="0049292A" w:rsidP="0049292A">
      <w:pPr>
        <w:numPr>
          <w:ilvl w:val="1"/>
          <w:numId w:val="1"/>
        </w:numPr>
        <w:ind w:firstLine="6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wat is het Team </w:t>
      </w:r>
      <w:proofErr w:type="spellStart"/>
      <w:r>
        <w:rPr>
          <w:rFonts w:ascii="Verdana" w:hAnsi="Verdana"/>
          <w:sz w:val="20"/>
          <w:szCs w:val="20"/>
        </w:rPr>
        <w:t>Doelmatigheids</w:t>
      </w:r>
      <w:proofErr w:type="spellEnd"/>
      <w:r>
        <w:rPr>
          <w:rFonts w:ascii="Verdana" w:hAnsi="Verdana"/>
          <w:sz w:val="20"/>
          <w:szCs w:val="20"/>
        </w:rPr>
        <w:t xml:space="preserve"> Model?</w:t>
      </w:r>
    </w:p>
    <w:p w14:paraId="0C7D41B0" w14:textId="77777777" w:rsidR="0049292A" w:rsidRDefault="0049292A" w:rsidP="0049292A">
      <w:pPr>
        <w:numPr>
          <w:ilvl w:val="1"/>
          <w:numId w:val="1"/>
        </w:numPr>
        <w:ind w:firstLine="6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zijn Talenten? (performance matrix)</w:t>
      </w:r>
    </w:p>
    <w:p w14:paraId="3C4DBDC0" w14:textId="77777777" w:rsidR="0049292A" w:rsidRDefault="0049292A" w:rsidP="0049292A">
      <w:pPr>
        <w:numPr>
          <w:ilvl w:val="1"/>
          <w:numId w:val="1"/>
        </w:numPr>
        <w:ind w:firstLine="6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zijn competenties?</w:t>
      </w:r>
    </w:p>
    <w:p w14:paraId="0D754D2A" w14:textId="77777777" w:rsidR="0049292A" w:rsidRPr="00493CD7" w:rsidRDefault="0049292A" w:rsidP="0049292A">
      <w:pPr>
        <w:numPr>
          <w:ilvl w:val="1"/>
          <w:numId w:val="1"/>
        </w:numPr>
        <w:ind w:firstLine="6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waarom zijn ze zo belangrijk?</w:t>
      </w:r>
    </w:p>
    <w:p w14:paraId="43E589CB" w14:textId="77777777" w:rsidR="0049292A" w:rsidRDefault="0049292A" w:rsidP="00B17DFB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0AA367F2" w14:textId="22053862" w:rsidR="00B17DFB" w:rsidRDefault="0049292A" w:rsidP="00B17DFB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12.0</w:t>
      </w:r>
      <w:r w:rsidR="006A7452">
        <w:rPr>
          <w:rFonts w:ascii="Verdana" w:hAnsi="Verdana"/>
          <w:b/>
          <w:bCs/>
          <w:sz w:val="20"/>
          <w:szCs w:val="20"/>
          <w:u w:val="single"/>
        </w:rPr>
        <w:t>0</w:t>
      </w:r>
      <w:r>
        <w:rPr>
          <w:rFonts w:ascii="Verdana" w:hAnsi="Verdana"/>
          <w:b/>
          <w:bCs/>
          <w:sz w:val="20"/>
          <w:szCs w:val="20"/>
          <w:u w:val="single"/>
        </w:rPr>
        <w:t>-12.3</w:t>
      </w:r>
      <w:r w:rsidR="00B17DFB">
        <w:rPr>
          <w:rFonts w:ascii="Verdana" w:hAnsi="Verdana"/>
          <w:b/>
          <w:bCs/>
          <w:sz w:val="20"/>
          <w:szCs w:val="20"/>
          <w:u w:val="single"/>
        </w:rPr>
        <w:t>0</w:t>
      </w:r>
      <w:r w:rsidR="00B17DFB"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 w:rsidR="00B17DFB">
        <w:rPr>
          <w:rFonts w:ascii="Verdana" w:hAnsi="Verdana"/>
          <w:b/>
          <w:bCs/>
          <w:sz w:val="20"/>
          <w:szCs w:val="20"/>
          <w:u w:val="single"/>
        </w:rPr>
        <w:tab/>
        <w:t>Uitwisselen van ervaringen functioneringsgesprekken</w:t>
      </w:r>
    </w:p>
    <w:p w14:paraId="39D76F21" w14:textId="77777777" w:rsidR="00B17DFB" w:rsidRDefault="00B17DFB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18CF1204" w14:textId="77777777" w:rsidR="00B17DFB" w:rsidRPr="008879DD" w:rsidRDefault="00B17DFB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5AF2F2CD" w14:textId="56777C76" w:rsidR="00B17DFB" w:rsidRPr="00B17DFB" w:rsidRDefault="00B17DFB" w:rsidP="008879DD">
      <w:pPr>
        <w:numPr>
          <w:ilvl w:val="0"/>
          <w:numId w:val="24"/>
        </w:numPr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 xml:space="preserve">Waarom </w:t>
      </w:r>
      <w:r w:rsidR="00E43C77">
        <w:rPr>
          <w:rFonts w:ascii="Verdana" w:hAnsi="Verdana"/>
          <w:bCs/>
          <w:sz w:val="20"/>
          <w:szCs w:val="20"/>
        </w:rPr>
        <w:t>überhaupt</w:t>
      </w:r>
      <w:r>
        <w:rPr>
          <w:rFonts w:ascii="Verdana" w:hAnsi="Verdana"/>
          <w:bCs/>
          <w:sz w:val="20"/>
          <w:szCs w:val="20"/>
        </w:rPr>
        <w:t xml:space="preserve"> functioneringsgesprekken</w:t>
      </w:r>
      <w:r w:rsidR="00B94505">
        <w:rPr>
          <w:rFonts w:ascii="Verdana" w:hAnsi="Verdana"/>
          <w:bCs/>
          <w:sz w:val="20"/>
          <w:szCs w:val="20"/>
        </w:rPr>
        <w:t>. Waar moet het toe leiden?</w:t>
      </w:r>
    </w:p>
    <w:p w14:paraId="35598A06" w14:textId="77777777" w:rsidR="00B94505" w:rsidRPr="00B94505" w:rsidRDefault="00B17DFB" w:rsidP="008879DD">
      <w:pPr>
        <w:numPr>
          <w:ilvl w:val="0"/>
          <w:numId w:val="24"/>
        </w:numPr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Wat levert het op?</w:t>
      </w:r>
      <w:r w:rsidR="00B94505">
        <w:rPr>
          <w:rFonts w:ascii="Verdana" w:hAnsi="Verdana"/>
          <w:bCs/>
          <w:sz w:val="20"/>
          <w:szCs w:val="20"/>
        </w:rPr>
        <w:t xml:space="preserve"> Waar loop je tegenaan?</w:t>
      </w:r>
    </w:p>
    <w:p w14:paraId="5B887E44" w14:textId="76C893B7" w:rsidR="00B94505" w:rsidRPr="00EA5CF3" w:rsidRDefault="00B94505" w:rsidP="00EA5CF3">
      <w:pPr>
        <w:numPr>
          <w:ilvl w:val="0"/>
          <w:numId w:val="24"/>
        </w:numPr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Wat als je het niet doet?</w:t>
      </w:r>
      <w:r w:rsidR="008879DD" w:rsidRPr="008879DD">
        <w:rPr>
          <w:rFonts w:ascii="Verdana" w:hAnsi="Verdana"/>
          <w:bCs/>
          <w:sz w:val="20"/>
          <w:szCs w:val="20"/>
        </w:rPr>
        <w:br/>
      </w:r>
    </w:p>
    <w:p w14:paraId="1E60F09D" w14:textId="77777777" w:rsidR="00B94505" w:rsidRDefault="00B94505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4A8A6364" w14:textId="77777777" w:rsidR="00B94505" w:rsidRDefault="00B94505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3A13D662" w14:textId="26834F72" w:rsidR="00B94505" w:rsidRPr="008879DD" w:rsidRDefault="00724D36" w:rsidP="00B94505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12.3</w:t>
      </w:r>
      <w:r w:rsidR="00B94505">
        <w:rPr>
          <w:rFonts w:ascii="Verdana" w:hAnsi="Verdana"/>
          <w:b/>
          <w:bCs/>
          <w:sz w:val="20"/>
          <w:szCs w:val="20"/>
          <w:u w:val="single"/>
        </w:rPr>
        <w:t>0</w:t>
      </w:r>
      <w:r>
        <w:rPr>
          <w:rFonts w:ascii="Verdana" w:hAnsi="Verdana"/>
          <w:b/>
          <w:bCs/>
          <w:sz w:val="20"/>
          <w:szCs w:val="20"/>
          <w:u w:val="single"/>
        </w:rPr>
        <w:t>-13.30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 w:rsidR="00E13BCB">
        <w:rPr>
          <w:rFonts w:ascii="Verdana" w:hAnsi="Verdana"/>
          <w:b/>
          <w:bCs/>
          <w:sz w:val="20"/>
          <w:szCs w:val="20"/>
          <w:u w:val="single"/>
        </w:rPr>
        <w:tab/>
      </w:r>
      <w:r w:rsidR="00B94505">
        <w:rPr>
          <w:rFonts w:ascii="Verdana" w:hAnsi="Verdana"/>
          <w:b/>
          <w:bCs/>
          <w:sz w:val="20"/>
          <w:szCs w:val="20"/>
          <w:u w:val="single"/>
        </w:rPr>
        <w:t>Pauze</w:t>
      </w:r>
    </w:p>
    <w:p w14:paraId="26144C63" w14:textId="77777777" w:rsidR="00B94505" w:rsidRDefault="00B94505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24F55E62" w14:textId="77777777" w:rsidR="00B94505" w:rsidRPr="008879DD" w:rsidRDefault="00B94505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74329643" w14:textId="1F1580BD" w:rsidR="008879DD" w:rsidRPr="008879DD" w:rsidRDefault="00724D36" w:rsidP="008879D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13.30-14.3</w:t>
      </w:r>
      <w:r w:rsidR="00E13BCB">
        <w:rPr>
          <w:rFonts w:ascii="Verdana" w:hAnsi="Verdana"/>
          <w:b/>
          <w:bCs/>
          <w:sz w:val="20"/>
          <w:szCs w:val="20"/>
          <w:u w:val="single"/>
        </w:rPr>
        <w:t>0</w:t>
      </w:r>
      <w:r w:rsidR="008879DD"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 w:rsidR="00E13BCB">
        <w:rPr>
          <w:rFonts w:ascii="Verdana" w:hAnsi="Verdana"/>
          <w:b/>
          <w:bCs/>
          <w:sz w:val="20"/>
          <w:szCs w:val="20"/>
          <w:u w:val="single"/>
        </w:rPr>
        <w:tab/>
      </w:r>
      <w:r w:rsidR="00B412DC">
        <w:rPr>
          <w:rFonts w:ascii="Verdana" w:hAnsi="Verdana"/>
          <w:b/>
          <w:bCs/>
          <w:sz w:val="20"/>
          <w:szCs w:val="20"/>
          <w:u w:val="single"/>
        </w:rPr>
        <w:t xml:space="preserve">Het </w:t>
      </w:r>
      <w:r>
        <w:rPr>
          <w:rFonts w:ascii="Verdana" w:hAnsi="Verdana"/>
          <w:b/>
          <w:bCs/>
          <w:sz w:val="20"/>
          <w:szCs w:val="20"/>
          <w:u w:val="single"/>
        </w:rPr>
        <w:t>functioneringsgesprek</w:t>
      </w:r>
    </w:p>
    <w:p w14:paraId="26174DDB" w14:textId="77777777" w:rsidR="007D4163" w:rsidRPr="007D4163" w:rsidRDefault="007D4163" w:rsidP="007D4163">
      <w:pPr>
        <w:ind w:left="360"/>
        <w:rPr>
          <w:rFonts w:ascii="Verdana" w:hAnsi="Verdana"/>
          <w:bCs/>
          <w:i/>
          <w:sz w:val="20"/>
          <w:szCs w:val="20"/>
        </w:rPr>
      </w:pPr>
    </w:p>
    <w:p w14:paraId="50AFB4EF" w14:textId="559954FC" w:rsidR="007D4163" w:rsidRPr="007D4163" w:rsidRDefault="007D4163" w:rsidP="007D4163">
      <w:pPr>
        <w:ind w:left="360"/>
        <w:rPr>
          <w:rFonts w:ascii="Verdana" w:hAnsi="Verdana"/>
          <w:i/>
          <w:sz w:val="20"/>
          <w:szCs w:val="20"/>
        </w:rPr>
      </w:pPr>
      <w:r w:rsidRPr="007D4163">
        <w:rPr>
          <w:rFonts w:ascii="Verdana" w:hAnsi="Verdana"/>
          <w:i/>
          <w:sz w:val="20"/>
          <w:szCs w:val="20"/>
        </w:rPr>
        <w:t xml:space="preserve">Uitleg over </w:t>
      </w:r>
      <w:r w:rsidR="002F176F">
        <w:rPr>
          <w:rFonts w:ascii="Verdana" w:hAnsi="Verdana"/>
          <w:i/>
          <w:sz w:val="20"/>
          <w:szCs w:val="20"/>
        </w:rPr>
        <w:t>het functioneringsgesprek</w:t>
      </w:r>
      <w:r w:rsidRPr="007D4163">
        <w:rPr>
          <w:rFonts w:ascii="Verdana" w:hAnsi="Verdana"/>
          <w:i/>
          <w:sz w:val="20"/>
          <w:szCs w:val="20"/>
        </w:rPr>
        <w:t>.</w:t>
      </w:r>
    </w:p>
    <w:p w14:paraId="6712A0CD" w14:textId="77777777" w:rsidR="007D4163" w:rsidRPr="007D4163" w:rsidRDefault="007D4163" w:rsidP="007D4163">
      <w:pPr>
        <w:ind w:left="720"/>
        <w:rPr>
          <w:rFonts w:ascii="Verdana" w:hAnsi="Verdana"/>
          <w:bCs/>
          <w:i/>
          <w:sz w:val="20"/>
          <w:szCs w:val="20"/>
        </w:rPr>
      </w:pPr>
    </w:p>
    <w:p w14:paraId="194E2C76" w14:textId="24EF2B2E" w:rsidR="008879DD" w:rsidRDefault="007D4163" w:rsidP="008879DD">
      <w:pPr>
        <w:numPr>
          <w:ilvl w:val="0"/>
          <w:numId w:val="2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Uitleggen cyclus functionerings- en beoordelingsgesprekken</w:t>
      </w:r>
    </w:p>
    <w:p w14:paraId="6E2F2C97" w14:textId="5E4D2079" w:rsidR="007C32A0" w:rsidRDefault="007C32A0" w:rsidP="007C32A0">
      <w:pPr>
        <w:numPr>
          <w:ilvl w:val="1"/>
          <w:numId w:val="2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Gesprek ‘wat zit erin’</w:t>
      </w:r>
    </w:p>
    <w:p w14:paraId="4FE3B545" w14:textId="48481EDF" w:rsidR="007C32A0" w:rsidRDefault="007C32A0" w:rsidP="007C32A0">
      <w:pPr>
        <w:numPr>
          <w:ilvl w:val="1"/>
          <w:numId w:val="2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Functioneringsgesprek</w:t>
      </w:r>
    </w:p>
    <w:p w14:paraId="6DAE06CF" w14:textId="39F67D93" w:rsidR="007C32A0" w:rsidRDefault="007C32A0" w:rsidP="007C32A0">
      <w:pPr>
        <w:numPr>
          <w:ilvl w:val="1"/>
          <w:numId w:val="2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Vorderingsgesprek</w:t>
      </w:r>
    </w:p>
    <w:p w14:paraId="11D52B9A" w14:textId="403C46F2" w:rsidR="007C32A0" w:rsidRDefault="007C32A0" w:rsidP="007C32A0">
      <w:pPr>
        <w:numPr>
          <w:ilvl w:val="1"/>
          <w:numId w:val="2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Beoordelingsgesprek</w:t>
      </w:r>
    </w:p>
    <w:p w14:paraId="06584880" w14:textId="0C74ABD5" w:rsidR="007D4163" w:rsidRDefault="002F176F" w:rsidP="008879DD">
      <w:pPr>
        <w:numPr>
          <w:ilvl w:val="0"/>
          <w:numId w:val="2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Procedure </w:t>
      </w:r>
      <w:r w:rsidR="007D4163">
        <w:rPr>
          <w:rFonts w:ascii="Verdana" w:hAnsi="Verdana"/>
          <w:bCs/>
          <w:sz w:val="20"/>
          <w:szCs w:val="20"/>
        </w:rPr>
        <w:t>functioneringsgesprekken</w:t>
      </w:r>
    </w:p>
    <w:p w14:paraId="2AF4EC9E" w14:textId="59C369BE" w:rsidR="006F6367" w:rsidRPr="00EA5CF3" w:rsidRDefault="006F6367" w:rsidP="006F6367">
      <w:pPr>
        <w:numPr>
          <w:ilvl w:val="1"/>
          <w:numId w:val="23"/>
        </w:numPr>
        <w:rPr>
          <w:rFonts w:ascii="Verdana" w:hAnsi="Verdana"/>
          <w:bCs/>
          <w:i/>
          <w:sz w:val="20"/>
          <w:szCs w:val="20"/>
        </w:rPr>
      </w:pPr>
      <w:r w:rsidRPr="00EA5CF3">
        <w:rPr>
          <w:rFonts w:ascii="Verdana" w:hAnsi="Verdana"/>
          <w:bCs/>
          <w:i/>
          <w:sz w:val="20"/>
          <w:szCs w:val="20"/>
        </w:rPr>
        <w:t xml:space="preserve">Met de groep </w:t>
      </w:r>
      <w:r w:rsidR="00320598">
        <w:rPr>
          <w:rFonts w:ascii="Verdana" w:hAnsi="Verdana"/>
          <w:bCs/>
          <w:i/>
          <w:sz w:val="20"/>
          <w:szCs w:val="20"/>
        </w:rPr>
        <w:t xml:space="preserve">doornemen en </w:t>
      </w:r>
      <w:r w:rsidR="002D191E">
        <w:rPr>
          <w:rFonts w:ascii="Verdana" w:hAnsi="Verdana"/>
          <w:bCs/>
          <w:i/>
          <w:sz w:val="20"/>
          <w:szCs w:val="20"/>
        </w:rPr>
        <w:t xml:space="preserve">eventueel </w:t>
      </w:r>
      <w:r w:rsidR="00320598">
        <w:rPr>
          <w:rFonts w:ascii="Verdana" w:hAnsi="Verdana"/>
          <w:bCs/>
          <w:i/>
          <w:sz w:val="20"/>
          <w:szCs w:val="20"/>
        </w:rPr>
        <w:t>aanvullen</w:t>
      </w:r>
    </w:p>
    <w:p w14:paraId="72F0CF9C" w14:textId="155037D6" w:rsidR="002F176F" w:rsidRDefault="002F176F" w:rsidP="008879DD">
      <w:pPr>
        <w:numPr>
          <w:ilvl w:val="0"/>
          <w:numId w:val="2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Voorbereiden functioneringsgesprekken</w:t>
      </w:r>
    </w:p>
    <w:p w14:paraId="51EB82BF" w14:textId="6E3E1AA7" w:rsidR="006F6367" w:rsidRDefault="006F6367" w:rsidP="006F6367">
      <w:pPr>
        <w:numPr>
          <w:ilvl w:val="1"/>
          <w:numId w:val="23"/>
        </w:numPr>
        <w:rPr>
          <w:rFonts w:ascii="Verdana" w:hAnsi="Verdana"/>
          <w:bCs/>
          <w:i/>
          <w:sz w:val="20"/>
          <w:szCs w:val="20"/>
        </w:rPr>
      </w:pPr>
      <w:r w:rsidRPr="00EA5CF3">
        <w:rPr>
          <w:rFonts w:ascii="Verdana" w:hAnsi="Verdana"/>
          <w:bCs/>
          <w:i/>
          <w:sz w:val="20"/>
          <w:szCs w:val="20"/>
        </w:rPr>
        <w:t xml:space="preserve">Met de groep </w:t>
      </w:r>
      <w:r w:rsidR="00320598">
        <w:rPr>
          <w:rFonts w:ascii="Verdana" w:hAnsi="Verdana"/>
          <w:bCs/>
          <w:i/>
          <w:sz w:val="20"/>
          <w:szCs w:val="20"/>
        </w:rPr>
        <w:t>doornemen en aanvullen</w:t>
      </w:r>
    </w:p>
    <w:p w14:paraId="6E5059EE" w14:textId="283F32D2" w:rsidR="00853A97" w:rsidRPr="00EA5CF3" w:rsidRDefault="00853A97" w:rsidP="006F6367">
      <w:pPr>
        <w:numPr>
          <w:ilvl w:val="1"/>
          <w:numId w:val="23"/>
        </w:numPr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Denk aan organisatie brede </w:t>
      </w:r>
      <w:r w:rsidR="00E43C77">
        <w:rPr>
          <w:rFonts w:ascii="Verdana" w:hAnsi="Verdana"/>
          <w:bCs/>
          <w:i/>
          <w:sz w:val="20"/>
          <w:szCs w:val="20"/>
        </w:rPr>
        <w:t>thema’s</w:t>
      </w:r>
    </w:p>
    <w:p w14:paraId="123AE194" w14:textId="65B736FA" w:rsidR="002F176F" w:rsidRDefault="0065612C" w:rsidP="002F176F">
      <w:pPr>
        <w:numPr>
          <w:ilvl w:val="0"/>
          <w:numId w:val="2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Punten </w:t>
      </w:r>
      <w:r w:rsidR="006957F4">
        <w:rPr>
          <w:rFonts w:ascii="Verdana" w:hAnsi="Verdana"/>
          <w:bCs/>
          <w:sz w:val="20"/>
          <w:szCs w:val="20"/>
        </w:rPr>
        <w:t>vaststellen</w:t>
      </w:r>
    </w:p>
    <w:p w14:paraId="3DF7B2F0" w14:textId="6298637F" w:rsidR="002F176F" w:rsidRDefault="002F176F" w:rsidP="002F176F">
      <w:pPr>
        <w:numPr>
          <w:ilvl w:val="0"/>
          <w:numId w:val="2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Afspraken maken (Smart)</w:t>
      </w:r>
    </w:p>
    <w:p w14:paraId="3738AD9B" w14:textId="77777777" w:rsidR="006F6367" w:rsidRDefault="006F6367" w:rsidP="006F6367">
      <w:pPr>
        <w:rPr>
          <w:rFonts w:ascii="Verdana" w:hAnsi="Verdana"/>
          <w:bCs/>
          <w:sz w:val="20"/>
          <w:szCs w:val="20"/>
        </w:rPr>
      </w:pPr>
    </w:p>
    <w:p w14:paraId="1468DF37" w14:textId="77777777" w:rsidR="006F6367" w:rsidRPr="002F176F" w:rsidRDefault="006F6367" w:rsidP="006F6367">
      <w:pPr>
        <w:rPr>
          <w:rFonts w:ascii="Verdana" w:hAnsi="Verdana"/>
          <w:bCs/>
          <w:sz w:val="20"/>
          <w:szCs w:val="20"/>
        </w:rPr>
      </w:pPr>
    </w:p>
    <w:p w14:paraId="5EBDD786" w14:textId="09715CF7" w:rsidR="00B4532D" w:rsidRPr="008879DD" w:rsidRDefault="00724D36" w:rsidP="00B4532D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14.30-16.30</w:t>
      </w:r>
      <w:r w:rsidR="00B4532D"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 w:rsidR="00B4532D">
        <w:rPr>
          <w:rFonts w:ascii="Verdana" w:hAnsi="Verdana"/>
          <w:b/>
          <w:bCs/>
          <w:sz w:val="20"/>
          <w:szCs w:val="20"/>
          <w:u w:val="single"/>
        </w:rPr>
        <w:tab/>
        <w:t>Het functioneringsgesp</w:t>
      </w:r>
      <w:r>
        <w:rPr>
          <w:rFonts w:ascii="Verdana" w:hAnsi="Verdana"/>
          <w:b/>
          <w:bCs/>
          <w:sz w:val="20"/>
          <w:szCs w:val="20"/>
          <w:u w:val="single"/>
        </w:rPr>
        <w:t>r</w:t>
      </w:r>
      <w:r w:rsidR="00B4532D">
        <w:rPr>
          <w:rFonts w:ascii="Verdana" w:hAnsi="Verdana"/>
          <w:b/>
          <w:bCs/>
          <w:sz w:val="20"/>
          <w:szCs w:val="20"/>
          <w:u w:val="single"/>
        </w:rPr>
        <w:t>ek oefenen</w:t>
      </w:r>
    </w:p>
    <w:p w14:paraId="34021F40" w14:textId="77777777" w:rsidR="00B4532D" w:rsidRPr="007D4163" w:rsidRDefault="00B4532D" w:rsidP="00B4532D">
      <w:pPr>
        <w:ind w:left="360"/>
        <w:rPr>
          <w:rFonts w:ascii="Verdana" w:hAnsi="Verdana"/>
          <w:bCs/>
          <w:i/>
          <w:sz w:val="20"/>
          <w:szCs w:val="20"/>
        </w:rPr>
      </w:pPr>
    </w:p>
    <w:p w14:paraId="15905FF4" w14:textId="00175AE1" w:rsidR="00B4532D" w:rsidRPr="007D4163" w:rsidRDefault="00B4532D" w:rsidP="00B4532D">
      <w:pPr>
        <w:ind w:left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Opdracht 2: Oefenen aan de hand van de </w:t>
      </w:r>
      <w:proofErr w:type="spellStart"/>
      <w:r>
        <w:rPr>
          <w:rFonts w:ascii="Verdana" w:hAnsi="Verdana"/>
          <w:i/>
          <w:sz w:val="20"/>
          <w:szCs w:val="20"/>
        </w:rPr>
        <w:t>Clinic</w:t>
      </w:r>
      <w:proofErr w:type="spellEnd"/>
      <w:r>
        <w:rPr>
          <w:rFonts w:ascii="Verdana" w:hAnsi="Verdana"/>
          <w:i/>
          <w:sz w:val="20"/>
          <w:szCs w:val="20"/>
        </w:rPr>
        <w:t xml:space="preserve"> methode. Aan de hand van een opgedane </w:t>
      </w:r>
      <w:r w:rsidR="00D1630C">
        <w:rPr>
          <w:rFonts w:ascii="Verdana" w:hAnsi="Verdana"/>
          <w:i/>
          <w:sz w:val="20"/>
          <w:szCs w:val="20"/>
        </w:rPr>
        <w:t>ervaring</w:t>
      </w:r>
      <w:r>
        <w:rPr>
          <w:rFonts w:ascii="Verdana" w:hAnsi="Verdana"/>
          <w:i/>
          <w:sz w:val="20"/>
          <w:szCs w:val="20"/>
        </w:rPr>
        <w:t xml:space="preserve"> die je met de nieuwe inzichten nogmaals wil oefenen. Of een stukje van het functioneringsgesprek oefenen</w:t>
      </w:r>
      <w:r w:rsidR="008973BE">
        <w:rPr>
          <w:rFonts w:ascii="Verdana" w:hAnsi="Verdana"/>
          <w:i/>
          <w:sz w:val="20"/>
          <w:szCs w:val="20"/>
        </w:rPr>
        <w:t>.</w:t>
      </w:r>
    </w:p>
    <w:p w14:paraId="679DDF8B" w14:textId="77777777" w:rsidR="006F6367" w:rsidRPr="007D4163" w:rsidRDefault="006F6367" w:rsidP="006F6367">
      <w:pPr>
        <w:ind w:left="720"/>
        <w:rPr>
          <w:rFonts w:ascii="Verdana" w:hAnsi="Verdana"/>
          <w:bCs/>
          <w:i/>
          <w:sz w:val="20"/>
          <w:szCs w:val="20"/>
        </w:rPr>
      </w:pPr>
    </w:p>
    <w:p w14:paraId="5B916C98" w14:textId="77777777" w:rsidR="00724D36" w:rsidRDefault="00724D36" w:rsidP="00332911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74FFF542" w14:textId="77777777" w:rsidR="00724D36" w:rsidRDefault="00724D36" w:rsidP="00332911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644AAA81" w14:textId="4743A72E" w:rsidR="00332911" w:rsidRPr="008879DD" w:rsidRDefault="00332911" w:rsidP="00332911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16</w:t>
      </w:r>
      <w:r w:rsidR="00724D36">
        <w:rPr>
          <w:rFonts w:ascii="Verdana" w:hAnsi="Verdana"/>
          <w:b/>
          <w:bCs/>
          <w:sz w:val="20"/>
          <w:szCs w:val="20"/>
          <w:u w:val="single"/>
        </w:rPr>
        <w:t>.30</w:t>
      </w:r>
      <w:r w:rsidR="00B4532D">
        <w:rPr>
          <w:rFonts w:ascii="Verdana" w:hAnsi="Verdana"/>
          <w:b/>
          <w:bCs/>
          <w:sz w:val="20"/>
          <w:szCs w:val="20"/>
          <w:u w:val="single"/>
        </w:rPr>
        <w:t xml:space="preserve"> – 17.00</w:t>
      </w:r>
      <w:r w:rsidR="00B4532D">
        <w:rPr>
          <w:rFonts w:ascii="Verdana" w:hAnsi="Verdana"/>
          <w:b/>
          <w:bCs/>
          <w:sz w:val="20"/>
          <w:szCs w:val="20"/>
          <w:u w:val="single"/>
        </w:rPr>
        <w:tab/>
      </w:r>
      <w:r w:rsidR="00724D36">
        <w:rPr>
          <w:rFonts w:ascii="Verdana" w:hAnsi="Verdana"/>
          <w:b/>
          <w:bCs/>
          <w:sz w:val="20"/>
          <w:szCs w:val="20"/>
          <w:u w:val="single"/>
        </w:rPr>
        <w:t xml:space="preserve">Vragen? </w:t>
      </w:r>
      <w:r>
        <w:rPr>
          <w:rFonts w:ascii="Verdana" w:hAnsi="Verdana"/>
          <w:b/>
          <w:bCs/>
          <w:sz w:val="20"/>
          <w:szCs w:val="20"/>
          <w:u w:val="single"/>
        </w:rPr>
        <w:t>Toelichting tweede dag</w:t>
      </w:r>
      <w:r w:rsidR="00B4532D">
        <w:rPr>
          <w:rFonts w:ascii="Verdana" w:hAnsi="Verdana"/>
          <w:b/>
          <w:bCs/>
          <w:sz w:val="20"/>
          <w:szCs w:val="20"/>
          <w:u w:val="single"/>
        </w:rPr>
        <w:t xml:space="preserve"> + evaluatie</w:t>
      </w:r>
    </w:p>
    <w:p w14:paraId="1F7C0F93" w14:textId="77777777" w:rsidR="00332911" w:rsidRPr="007D4163" w:rsidRDefault="00332911" w:rsidP="00332911">
      <w:pPr>
        <w:ind w:left="360"/>
        <w:rPr>
          <w:rFonts w:ascii="Verdana" w:hAnsi="Verdana"/>
          <w:bCs/>
          <w:i/>
          <w:sz w:val="20"/>
          <w:szCs w:val="20"/>
        </w:rPr>
      </w:pPr>
    </w:p>
    <w:p w14:paraId="7ECA4195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p w14:paraId="1B06181F" w14:textId="77777777" w:rsidR="008973BE" w:rsidRDefault="008973BE" w:rsidP="00D97EB2">
      <w:pPr>
        <w:rPr>
          <w:rFonts w:ascii="Verdana" w:hAnsi="Verdana"/>
          <w:b/>
          <w:bCs/>
          <w:sz w:val="20"/>
          <w:szCs w:val="20"/>
        </w:rPr>
      </w:pPr>
    </w:p>
    <w:p w14:paraId="6E39A059" w14:textId="77777777" w:rsidR="008973BE" w:rsidRDefault="008973BE" w:rsidP="00D97EB2">
      <w:pPr>
        <w:rPr>
          <w:rFonts w:ascii="Verdana" w:hAnsi="Verdana"/>
          <w:b/>
          <w:bCs/>
          <w:sz w:val="20"/>
          <w:szCs w:val="20"/>
        </w:rPr>
      </w:pPr>
    </w:p>
    <w:p w14:paraId="33C95C9C" w14:textId="77777777" w:rsidR="008973BE" w:rsidRDefault="008973BE" w:rsidP="00D97EB2">
      <w:pPr>
        <w:rPr>
          <w:rFonts w:ascii="Verdana" w:hAnsi="Verdana"/>
          <w:b/>
          <w:bCs/>
          <w:sz w:val="20"/>
          <w:szCs w:val="20"/>
        </w:rPr>
      </w:pPr>
    </w:p>
    <w:p w14:paraId="3042EE7C" w14:textId="7EA9D92D" w:rsidR="00B94771" w:rsidRDefault="00E13BCB" w:rsidP="00D97EB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DAG 2</w:t>
      </w:r>
    </w:p>
    <w:p w14:paraId="514FD4F7" w14:textId="77777777" w:rsidR="00E13BCB" w:rsidRDefault="00E13BCB" w:rsidP="00D97EB2">
      <w:pPr>
        <w:rPr>
          <w:rFonts w:ascii="Verdana" w:hAnsi="Verdana"/>
          <w:b/>
          <w:bCs/>
          <w:sz w:val="20"/>
          <w:szCs w:val="20"/>
        </w:rPr>
      </w:pPr>
    </w:p>
    <w:p w14:paraId="1BDF1EE8" w14:textId="0C27795D" w:rsidR="00E13BCB" w:rsidRDefault="00E13BCB" w:rsidP="00E13BCB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09.00-09.30</w:t>
      </w:r>
      <w:r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b/>
          <w:bCs/>
          <w:sz w:val="20"/>
          <w:szCs w:val="20"/>
          <w:u w:val="single"/>
        </w:rPr>
        <w:tab/>
        <w:t>Uitwisselen van ervaringen van dag ervoor</w:t>
      </w:r>
    </w:p>
    <w:p w14:paraId="59B15C7B" w14:textId="77777777" w:rsidR="00E13BCB" w:rsidRDefault="00E13BCB" w:rsidP="00E13BCB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0435CF5A" w14:textId="77777777" w:rsidR="00E13BCB" w:rsidRPr="008879DD" w:rsidRDefault="00E13BCB" w:rsidP="00E13BCB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54FD7E32" w14:textId="1B8D5C70" w:rsidR="00E13BCB" w:rsidRPr="00E13BCB" w:rsidRDefault="00E13BCB" w:rsidP="00E13BCB">
      <w:pPr>
        <w:pStyle w:val="Lijstalinea"/>
        <w:numPr>
          <w:ilvl w:val="0"/>
          <w:numId w:val="26"/>
        </w:numPr>
        <w:rPr>
          <w:rFonts w:ascii="Verdana" w:hAnsi="Verdana"/>
          <w:b/>
          <w:bCs/>
          <w:sz w:val="20"/>
          <w:szCs w:val="20"/>
        </w:rPr>
      </w:pPr>
      <w:r w:rsidRPr="00E13BCB">
        <w:rPr>
          <w:rFonts w:ascii="Verdana" w:hAnsi="Verdana"/>
          <w:bCs/>
          <w:sz w:val="20"/>
          <w:szCs w:val="20"/>
        </w:rPr>
        <w:t xml:space="preserve">Uitwisselen van de opgedane ervaringen van </w:t>
      </w:r>
      <w:r w:rsidR="00E43C77">
        <w:rPr>
          <w:rFonts w:ascii="Verdana" w:hAnsi="Verdana"/>
          <w:bCs/>
          <w:sz w:val="20"/>
          <w:szCs w:val="20"/>
        </w:rPr>
        <w:t xml:space="preserve">de </w:t>
      </w:r>
      <w:r w:rsidRPr="00E13BCB">
        <w:rPr>
          <w:rFonts w:ascii="Verdana" w:hAnsi="Verdana"/>
          <w:bCs/>
          <w:sz w:val="20"/>
          <w:szCs w:val="20"/>
        </w:rPr>
        <w:t>voorgaande dag.</w:t>
      </w:r>
    </w:p>
    <w:p w14:paraId="516046B6" w14:textId="7585882F" w:rsidR="00E13BCB" w:rsidRPr="00E13BCB" w:rsidRDefault="00E13BCB" w:rsidP="00E13BCB">
      <w:pPr>
        <w:pStyle w:val="Lijstalinea"/>
        <w:numPr>
          <w:ilvl w:val="1"/>
          <w:numId w:val="26"/>
        </w:numPr>
        <w:rPr>
          <w:rFonts w:ascii="Verdana" w:hAnsi="Verdana"/>
          <w:bCs/>
          <w:i/>
          <w:sz w:val="20"/>
          <w:szCs w:val="20"/>
        </w:rPr>
      </w:pPr>
      <w:r w:rsidRPr="00E13BCB">
        <w:rPr>
          <w:rFonts w:ascii="Verdana" w:hAnsi="Verdana"/>
          <w:bCs/>
          <w:i/>
          <w:sz w:val="20"/>
          <w:szCs w:val="20"/>
        </w:rPr>
        <w:t>Vragen?</w:t>
      </w:r>
    </w:p>
    <w:p w14:paraId="28ABB31D" w14:textId="38BD9796" w:rsidR="00E13BCB" w:rsidRPr="00E13BCB" w:rsidRDefault="00E13BCB" w:rsidP="00E13BCB">
      <w:pPr>
        <w:pStyle w:val="Lijstalinea"/>
        <w:numPr>
          <w:ilvl w:val="1"/>
          <w:numId w:val="26"/>
        </w:numPr>
        <w:rPr>
          <w:rFonts w:ascii="Verdana" w:hAnsi="Verdana"/>
          <w:b/>
          <w:bCs/>
          <w:i/>
          <w:sz w:val="20"/>
          <w:szCs w:val="20"/>
        </w:rPr>
      </w:pPr>
      <w:r w:rsidRPr="00E13BCB">
        <w:rPr>
          <w:rFonts w:ascii="Verdana" w:hAnsi="Verdana"/>
          <w:bCs/>
          <w:i/>
          <w:sz w:val="20"/>
          <w:szCs w:val="20"/>
        </w:rPr>
        <w:t>Wat is je het meest bijgebleven?</w:t>
      </w:r>
    </w:p>
    <w:p w14:paraId="5E031EB3" w14:textId="6510D24A" w:rsidR="00E13BCB" w:rsidRPr="003B4471" w:rsidRDefault="00E13BCB" w:rsidP="00E13BCB">
      <w:pPr>
        <w:pStyle w:val="Lijstalinea"/>
        <w:numPr>
          <w:ilvl w:val="1"/>
          <w:numId w:val="26"/>
        </w:numPr>
        <w:rPr>
          <w:rFonts w:ascii="Verdana" w:hAnsi="Verdana"/>
          <w:b/>
          <w:bCs/>
          <w:i/>
          <w:sz w:val="20"/>
          <w:szCs w:val="20"/>
        </w:rPr>
      </w:pPr>
      <w:r w:rsidRPr="00E13BCB">
        <w:rPr>
          <w:rFonts w:ascii="Verdana" w:hAnsi="Verdana"/>
          <w:bCs/>
          <w:i/>
          <w:sz w:val="20"/>
          <w:szCs w:val="20"/>
        </w:rPr>
        <w:t>Wat ga je gebruiken?</w:t>
      </w:r>
    </w:p>
    <w:p w14:paraId="5C6D382C" w14:textId="77777777" w:rsidR="00E13BCB" w:rsidRPr="00E13BCB" w:rsidRDefault="00E13BCB" w:rsidP="00E13BCB">
      <w:pPr>
        <w:pStyle w:val="Lijstalinea"/>
        <w:rPr>
          <w:rFonts w:ascii="Verdana" w:hAnsi="Verdana"/>
          <w:b/>
          <w:bCs/>
          <w:sz w:val="20"/>
          <w:szCs w:val="20"/>
        </w:rPr>
      </w:pPr>
    </w:p>
    <w:p w14:paraId="12C3E08B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p w14:paraId="7F89F1A2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p w14:paraId="26E3E098" w14:textId="517C2238" w:rsidR="00E13BCB" w:rsidRDefault="008E6B7C" w:rsidP="00E13BCB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09.30-10.45</w:t>
      </w:r>
      <w:r w:rsidR="00E13BCB"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 w:rsidR="00960270">
        <w:rPr>
          <w:rFonts w:ascii="Verdana" w:hAnsi="Verdana"/>
          <w:b/>
          <w:bCs/>
          <w:sz w:val="20"/>
          <w:szCs w:val="20"/>
          <w:u w:val="single"/>
        </w:rPr>
        <w:t xml:space="preserve">Weg met alle regels + </w:t>
      </w:r>
      <w:r w:rsidR="00853A97">
        <w:rPr>
          <w:rFonts w:ascii="Verdana" w:hAnsi="Verdana"/>
          <w:b/>
          <w:bCs/>
          <w:sz w:val="20"/>
          <w:szCs w:val="20"/>
          <w:u w:val="single"/>
        </w:rPr>
        <w:t>Competenties in h</w:t>
      </w:r>
      <w:r w:rsidR="00E13BCB">
        <w:rPr>
          <w:rFonts w:ascii="Verdana" w:hAnsi="Verdana"/>
          <w:b/>
          <w:bCs/>
          <w:sz w:val="20"/>
          <w:szCs w:val="20"/>
          <w:u w:val="single"/>
        </w:rPr>
        <w:t xml:space="preserve">et functioneringsgesprek </w:t>
      </w:r>
    </w:p>
    <w:p w14:paraId="0F2BF718" w14:textId="77777777" w:rsidR="00E13BCB" w:rsidRDefault="00E13BCB" w:rsidP="00E13BCB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24B31F53" w14:textId="77777777" w:rsidR="00E13BCB" w:rsidRPr="008879DD" w:rsidRDefault="00E13BCB" w:rsidP="00E13BCB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6A07DC72" w14:textId="5365C247" w:rsidR="00B94771" w:rsidRPr="00853A97" w:rsidRDefault="00853A97" w:rsidP="00853A97">
      <w:pPr>
        <w:pStyle w:val="Lijstalinea"/>
        <w:numPr>
          <w:ilvl w:val="0"/>
          <w:numId w:val="26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Competenties in het functioneringsgesprek gebruiken(BCP)</w:t>
      </w:r>
    </w:p>
    <w:p w14:paraId="000B2B8F" w14:textId="77777777" w:rsidR="00BF7ED5" w:rsidRPr="008E6B7C" w:rsidRDefault="00BF7ED5" w:rsidP="008E6B7C">
      <w:pPr>
        <w:rPr>
          <w:rFonts w:ascii="Verdana" w:hAnsi="Verdana"/>
          <w:bCs/>
          <w:sz w:val="20"/>
          <w:szCs w:val="20"/>
        </w:rPr>
      </w:pPr>
    </w:p>
    <w:p w14:paraId="707E299A" w14:textId="2C099972" w:rsidR="00246A0B" w:rsidRDefault="00246A0B" w:rsidP="00853A97">
      <w:pPr>
        <w:pStyle w:val="Lijstalinea"/>
        <w:numPr>
          <w:ilvl w:val="1"/>
          <w:numId w:val="26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Korte introductie boek ‘weg met alle regels’</w:t>
      </w:r>
    </w:p>
    <w:p w14:paraId="0900F3E3" w14:textId="77777777" w:rsidR="00960270" w:rsidRDefault="00853A97" w:rsidP="00853A97">
      <w:pPr>
        <w:pStyle w:val="Lijstalinea"/>
        <w:numPr>
          <w:ilvl w:val="1"/>
          <w:numId w:val="26"/>
        </w:numPr>
        <w:rPr>
          <w:rFonts w:ascii="Verdana" w:hAnsi="Verdana"/>
          <w:bCs/>
          <w:sz w:val="20"/>
          <w:szCs w:val="20"/>
        </w:rPr>
      </w:pPr>
      <w:r w:rsidRPr="00853A97">
        <w:rPr>
          <w:rFonts w:ascii="Verdana" w:hAnsi="Verdana"/>
          <w:bCs/>
          <w:sz w:val="20"/>
          <w:szCs w:val="20"/>
        </w:rPr>
        <w:t>Bepalen van de competenties</w:t>
      </w:r>
      <w:r>
        <w:rPr>
          <w:rFonts w:ascii="Verdana" w:hAnsi="Verdana"/>
          <w:bCs/>
          <w:sz w:val="20"/>
          <w:szCs w:val="20"/>
        </w:rPr>
        <w:t xml:space="preserve"> </w:t>
      </w:r>
      <w:r w:rsidR="00154512">
        <w:rPr>
          <w:rFonts w:ascii="Verdana" w:hAnsi="Verdana"/>
          <w:bCs/>
          <w:sz w:val="20"/>
          <w:szCs w:val="20"/>
        </w:rPr>
        <w:t xml:space="preserve">per functie </w:t>
      </w:r>
      <w:r>
        <w:rPr>
          <w:rFonts w:ascii="Verdana" w:hAnsi="Verdana"/>
          <w:bCs/>
          <w:sz w:val="20"/>
          <w:szCs w:val="20"/>
        </w:rPr>
        <w:t>(BCP en BPL)</w:t>
      </w:r>
      <w:r w:rsidR="00960270">
        <w:rPr>
          <w:rFonts w:ascii="Verdana" w:hAnsi="Verdana"/>
          <w:bCs/>
          <w:sz w:val="20"/>
          <w:szCs w:val="20"/>
        </w:rPr>
        <w:t xml:space="preserve"> </w:t>
      </w:r>
    </w:p>
    <w:p w14:paraId="6D98D76D" w14:textId="7EEBD907" w:rsidR="00853A97" w:rsidRPr="00960270" w:rsidRDefault="00960270" w:rsidP="00960270">
      <w:pPr>
        <w:pStyle w:val="Lijstalinea"/>
        <w:numPr>
          <w:ilvl w:val="2"/>
          <w:numId w:val="26"/>
        </w:numPr>
        <w:rPr>
          <w:rFonts w:ascii="Verdana" w:hAnsi="Verdana"/>
          <w:b/>
          <w:bCs/>
          <w:sz w:val="20"/>
          <w:szCs w:val="20"/>
        </w:rPr>
      </w:pPr>
      <w:r w:rsidRPr="00960270">
        <w:rPr>
          <w:rFonts w:ascii="Verdana" w:hAnsi="Verdana"/>
          <w:b/>
          <w:bCs/>
          <w:sz w:val="20"/>
          <w:szCs w:val="20"/>
        </w:rPr>
        <w:t>Opdracht 3 (15 minuten)</w:t>
      </w:r>
    </w:p>
    <w:p w14:paraId="2FF5CA96" w14:textId="4C49D6B0" w:rsidR="00960270" w:rsidRDefault="00960270" w:rsidP="00960270">
      <w:pPr>
        <w:pStyle w:val="Lijstalinea"/>
        <w:numPr>
          <w:ilvl w:val="1"/>
          <w:numId w:val="26"/>
        </w:numPr>
        <w:rPr>
          <w:rFonts w:ascii="Verdana" w:hAnsi="Verdana"/>
          <w:bCs/>
          <w:sz w:val="20"/>
          <w:szCs w:val="20"/>
        </w:rPr>
      </w:pPr>
      <w:r w:rsidRPr="00853A97">
        <w:rPr>
          <w:rFonts w:ascii="Verdana" w:hAnsi="Verdana"/>
          <w:bCs/>
          <w:sz w:val="20"/>
          <w:szCs w:val="20"/>
        </w:rPr>
        <w:t>Onderzoeken van de competenties</w:t>
      </w:r>
      <w:r>
        <w:rPr>
          <w:rFonts w:ascii="Verdana" w:hAnsi="Verdana"/>
          <w:bCs/>
          <w:sz w:val="20"/>
          <w:szCs w:val="20"/>
        </w:rPr>
        <w:t xml:space="preserve"> (performance matrix)</w:t>
      </w:r>
    </w:p>
    <w:p w14:paraId="47BDF7ED" w14:textId="70F30D1D" w:rsidR="00960270" w:rsidRPr="00960270" w:rsidRDefault="00960270" w:rsidP="00960270">
      <w:pPr>
        <w:pStyle w:val="Lijstalinea"/>
        <w:numPr>
          <w:ilvl w:val="2"/>
          <w:numId w:val="26"/>
        </w:numPr>
        <w:rPr>
          <w:rFonts w:ascii="Verdana" w:hAnsi="Verdana"/>
          <w:b/>
          <w:bCs/>
          <w:sz w:val="20"/>
          <w:szCs w:val="20"/>
        </w:rPr>
      </w:pPr>
      <w:r w:rsidRPr="00960270">
        <w:rPr>
          <w:rFonts w:ascii="Verdana" w:hAnsi="Verdana"/>
          <w:b/>
          <w:bCs/>
          <w:sz w:val="20"/>
          <w:szCs w:val="20"/>
        </w:rPr>
        <w:t>Opdracht 5 ‘kom meer te weten</w:t>
      </w:r>
      <w:r w:rsidR="006A7452">
        <w:rPr>
          <w:rFonts w:ascii="Verdana" w:hAnsi="Verdana"/>
          <w:b/>
          <w:bCs/>
          <w:sz w:val="20"/>
          <w:szCs w:val="20"/>
        </w:rPr>
        <w:t>’</w:t>
      </w:r>
      <w:r w:rsidRPr="00960270">
        <w:rPr>
          <w:rFonts w:ascii="Verdana" w:hAnsi="Verdana"/>
          <w:b/>
          <w:bCs/>
          <w:sz w:val="20"/>
          <w:szCs w:val="20"/>
        </w:rPr>
        <w:t xml:space="preserve"> (totaal 60 minuten)</w:t>
      </w:r>
    </w:p>
    <w:p w14:paraId="2C33A538" w14:textId="54562CC9" w:rsidR="00960270" w:rsidRDefault="00960270" w:rsidP="00853A97">
      <w:pPr>
        <w:pStyle w:val="Lijstalinea"/>
        <w:numPr>
          <w:ilvl w:val="1"/>
          <w:numId w:val="26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Opdracht Non verbale informatie (10 min)</w:t>
      </w:r>
    </w:p>
    <w:p w14:paraId="14DDDB78" w14:textId="0E267E42" w:rsidR="00853A97" w:rsidRDefault="00853A97" w:rsidP="00853A97">
      <w:pPr>
        <w:pStyle w:val="Lijstalinea"/>
        <w:numPr>
          <w:ilvl w:val="1"/>
          <w:numId w:val="26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Zelf oefenen: zie opdracht</w:t>
      </w:r>
      <w:r w:rsidR="00492E25">
        <w:rPr>
          <w:rFonts w:ascii="Verdana" w:hAnsi="Verdana"/>
          <w:bCs/>
          <w:sz w:val="20"/>
          <w:szCs w:val="20"/>
        </w:rPr>
        <w:t xml:space="preserve"> ‘competentie functioneringsgesprek’</w:t>
      </w:r>
    </w:p>
    <w:p w14:paraId="75C65608" w14:textId="77777777" w:rsidR="00492E25" w:rsidRDefault="00492E25" w:rsidP="00492E25">
      <w:pPr>
        <w:rPr>
          <w:rFonts w:ascii="Verdana" w:hAnsi="Verdana"/>
          <w:bCs/>
          <w:sz w:val="20"/>
          <w:szCs w:val="20"/>
        </w:rPr>
      </w:pPr>
    </w:p>
    <w:p w14:paraId="42FEF0A7" w14:textId="77777777" w:rsidR="00492E25" w:rsidRPr="00492E25" w:rsidRDefault="00492E25" w:rsidP="00492E25">
      <w:pPr>
        <w:rPr>
          <w:rFonts w:ascii="Verdana" w:hAnsi="Verdana"/>
          <w:bCs/>
          <w:sz w:val="20"/>
          <w:szCs w:val="20"/>
        </w:rPr>
      </w:pPr>
    </w:p>
    <w:p w14:paraId="4F0E0E1A" w14:textId="47CF5B20" w:rsidR="008E6B7C" w:rsidRDefault="008E6B7C" w:rsidP="008E6B7C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10.45-11.00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b/>
          <w:bCs/>
          <w:sz w:val="20"/>
          <w:szCs w:val="20"/>
          <w:u w:val="single"/>
        </w:rPr>
        <w:tab/>
        <w:t xml:space="preserve">Pauze </w:t>
      </w:r>
    </w:p>
    <w:p w14:paraId="693FD150" w14:textId="77777777" w:rsidR="008E6B7C" w:rsidRDefault="008E6B7C" w:rsidP="008E6B7C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504DCA0C" w14:textId="77777777" w:rsidR="008E6B7C" w:rsidRPr="008879DD" w:rsidRDefault="008E6B7C" w:rsidP="008E6B7C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</w:p>
    <w:p w14:paraId="49BAFF62" w14:textId="5F348E99" w:rsidR="008E6B7C" w:rsidRPr="008879DD" w:rsidRDefault="008E6B7C" w:rsidP="008E6B7C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11.0</w:t>
      </w:r>
      <w:r w:rsidRPr="008879DD">
        <w:rPr>
          <w:rFonts w:ascii="Verdana" w:hAnsi="Verdana"/>
          <w:b/>
          <w:bCs/>
          <w:sz w:val="20"/>
          <w:szCs w:val="20"/>
          <w:u w:val="single"/>
        </w:rPr>
        <w:t>0</w:t>
      </w:r>
      <w:r w:rsidR="005B4C2E">
        <w:rPr>
          <w:rFonts w:ascii="Verdana" w:hAnsi="Verdana"/>
          <w:b/>
          <w:bCs/>
          <w:sz w:val="20"/>
          <w:szCs w:val="20"/>
          <w:u w:val="single"/>
        </w:rPr>
        <w:t>-13</w:t>
      </w:r>
      <w:r>
        <w:rPr>
          <w:rFonts w:ascii="Verdana" w:hAnsi="Verdana"/>
          <w:b/>
          <w:bCs/>
          <w:sz w:val="20"/>
          <w:szCs w:val="20"/>
          <w:u w:val="single"/>
        </w:rPr>
        <w:t>.00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Het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functioneringsgespek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oefenen met competenties</w:t>
      </w:r>
    </w:p>
    <w:p w14:paraId="25E41F8E" w14:textId="77777777" w:rsidR="008E6B7C" w:rsidRPr="007D4163" w:rsidRDefault="008E6B7C" w:rsidP="008E6B7C">
      <w:pPr>
        <w:ind w:left="360"/>
        <w:rPr>
          <w:rFonts w:ascii="Verdana" w:hAnsi="Verdana"/>
          <w:bCs/>
          <w:i/>
          <w:sz w:val="20"/>
          <w:szCs w:val="20"/>
        </w:rPr>
      </w:pPr>
    </w:p>
    <w:p w14:paraId="18CB957E" w14:textId="3C1937E4" w:rsidR="00B94771" w:rsidRPr="002D191E" w:rsidRDefault="00960270" w:rsidP="00960270">
      <w:pPr>
        <w:pStyle w:val="Lijstalinea"/>
        <w:numPr>
          <w:ilvl w:val="1"/>
          <w:numId w:val="26"/>
        </w:numPr>
        <w:rPr>
          <w:rFonts w:ascii="Verdana" w:hAnsi="Verdana"/>
          <w:b/>
          <w:bCs/>
          <w:sz w:val="20"/>
          <w:szCs w:val="20"/>
        </w:rPr>
      </w:pPr>
      <w:r w:rsidRPr="002D191E">
        <w:rPr>
          <w:rFonts w:ascii="Verdana" w:hAnsi="Verdana"/>
          <w:b/>
          <w:bCs/>
          <w:sz w:val="20"/>
          <w:szCs w:val="20"/>
        </w:rPr>
        <w:t>Opdracht</w:t>
      </w:r>
      <w:r w:rsidR="002D191E" w:rsidRPr="002D191E">
        <w:rPr>
          <w:rFonts w:ascii="Verdana" w:hAnsi="Verdana"/>
          <w:b/>
          <w:bCs/>
          <w:sz w:val="20"/>
          <w:szCs w:val="20"/>
        </w:rPr>
        <w:t xml:space="preserve"> 6</w:t>
      </w:r>
      <w:r w:rsidRPr="002D191E">
        <w:rPr>
          <w:rFonts w:ascii="Verdana" w:hAnsi="Verdana"/>
          <w:b/>
          <w:bCs/>
          <w:sz w:val="20"/>
          <w:szCs w:val="20"/>
        </w:rPr>
        <w:t xml:space="preserve"> ‘oefenen functioneringsgesprek competentie deel’ (totaal 75 min)</w:t>
      </w:r>
    </w:p>
    <w:p w14:paraId="5532D079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p w14:paraId="0BE8AA45" w14:textId="77D8BE14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13.00-14.00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Pauze</w:t>
      </w:r>
    </w:p>
    <w:p w14:paraId="197499A9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p w14:paraId="2937AADC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p w14:paraId="53CC679B" w14:textId="59F9FA6D" w:rsidR="008E6B7C" w:rsidRPr="008879DD" w:rsidRDefault="008E6B7C" w:rsidP="008E6B7C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14.0</w:t>
      </w:r>
      <w:r w:rsidRPr="008879DD">
        <w:rPr>
          <w:rFonts w:ascii="Verdana" w:hAnsi="Verdana"/>
          <w:b/>
          <w:bCs/>
          <w:sz w:val="20"/>
          <w:szCs w:val="20"/>
          <w:u w:val="single"/>
        </w:rPr>
        <w:t>0</w:t>
      </w:r>
      <w:r>
        <w:rPr>
          <w:rFonts w:ascii="Verdana" w:hAnsi="Verdana"/>
          <w:b/>
          <w:bCs/>
          <w:sz w:val="20"/>
          <w:szCs w:val="20"/>
          <w:u w:val="single"/>
        </w:rPr>
        <w:t>-14.30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 w:rsidR="00A64269">
        <w:rPr>
          <w:rFonts w:ascii="Verdana" w:hAnsi="Verdana"/>
          <w:b/>
          <w:bCs/>
          <w:sz w:val="20"/>
          <w:szCs w:val="20"/>
          <w:u w:val="single"/>
        </w:rPr>
        <w:t>Vorderings</w:t>
      </w:r>
      <w:r>
        <w:rPr>
          <w:rFonts w:ascii="Verdana" w:hAnsi="Verdana"/>
          <w:b/>
          <w:bCs/>
          <w:sz w:val="20"/>
          <w:szCs w:val="20"/>
          <w:u w:val="single"/>
        </w:rPr>
        <w:t>gesprek</w:t>
      </w:r>
      <w:r w:rsidR="00960270">
        <w:rPr>
          <w:rFonts w:ascii="Verdana" w:hAnsi="Verdana"/>
          <w:b/>
          <w:bCs/>
          <w:sz w:val="20"/>
          <w:szCs w:val="20"/>
          <w:u w:val="single"/>
        </w:rPr>
        <w:t xml:space="preserve"> uitleg</w:t>
      </w:r>
    </w:p>
    <w:p w14:paraId="63AF7927" w14:textId="77777777" w:rsidR="008E6B7C" w:rsidRPr="007D4163" w:rsidRDefault="008E6B7C" w:rsidP="008E6B7C">
      <w:pPr>
        <w:ind w:left="360"/>
        <w:rPr>
          <w:rFonts w:ascii="Verdana" w:hAnsi="Verdana"/>
          <w:bCs/>
          <w:i/>
          <w:sz w:val="20"/>
          <w:szCs w:val="20"/>
        </w:rPr>
      </w:pPr>
    </w:p>
    <w:p w14:paraId="5DC7B0D2" w14:textId="25880522" w:rsidR="008E6B7C" w:rsidRPr="008E6B7C" w:rsidRDefault="008973BE" w:rsidP="008E6B7C">
      <w:pPr>
        <w:pStyle w:val="Lijstalinea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Uitleg over het v</w:t>
      </w:r>
      <w:r w:rsidR="00A64269">
        <w:rPr>
          <w:rFonts w:ascii="Verdana" w:hAnsi="Verdana"/>
          <w:sz w:val="20"/>
          <w:szCs w:val="20"/>
        </w:rPr>
        <w:t>orderings</w:t>
      </w:r>
      <w:r w:rsidR="008E6B7C">
        <w:rPr>
          <w:rFonts w:ascii="Verdana" w:hAnsi="Verdana"/>
          <w:sz w:val="20"/>
          <w:szCs w:val="20"/>
        </w:rPr>
        <w:t>gesprek</w:t>
      </w:r>
    </w:p>
    <w:p w14:paraId="472771D7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4F470DB6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711CD992" w14:textId="66091404" w:rsidR="008E6B7C" w:rsidRPr="008879DD" w:rsidRDefault="008E6B7C" w:rsidP="008E6B7C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14.3</w:t>
      </w:r>
      <w:r w:rsidRPr="008879DD">
        <w:rPr>
          <w:rFonts w:ascii="Verdana" w:hAnsi="Verdana"/>
          <w:b/>
          <w:bCs/>
          <w:sz w:val="20"/>
          <w:szCs w:val="20"/>
          <w:u w:val="single"/>
        </w:rPr>
        <w:t>0</w:t>
      </w:r>
      <w:r>
        <w:rPr>
          <w:rFonts w:ascii="Verdana" w:hAnsi="Verdana"/>
          <w:b/>
          <w:bCs/>
          <w:sz w:val="20"/>
          <w:szCs w:val="20"/>
          <w:u w:val="single"/>
        </w:rPr>
        <w:t>-15.00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b/>
          <w:bCs/>
          <w:sz w:val="20"/>
          <w:szCs w:val="20"/>
          <w:u w:val="single"/>
        </w:rPr>
        <w:t>Beoordelingsgesprek</w:t>
      </w:r>
      <w:r w:rsidR="00960270">
        <w:rPr>
          <w:rFonts w:ascii="Verdana" w:hAnsi="Verdana"/>
          <w:b/>
          <w:bCs/>
          <w:sz w:val="20"/>
          <w:szCs w:val="20"/>
          <w:u w:val="single"/>
        </w:rPr>
        <w:t xml:space="preserve"> uitleg</w:t>
      </w:r>
    </w:p>
    <w:p w14:paraId="7AD3A2D5" w14:textId="77777777" w:rsidR="008E6B7C" w:rsidRPr="007D4163" w:rsidRDefault="008E6B7C" w:rsidP="008E6B7C">
      <w:pPr>
        <w:ind w:left="360"/>
        <w:rPr>
          <w:rFonts w:ascii="Verdana" w:hAnsi="Verdana"/>
          <w:bCs/>
          <w:i/>
          <w:sz w:val="20"/>
          <w:szCs w:val="20"/>
        </w:rPr>
      </w:pPr>
    </w:p>
    <w:p w14:paraId="57A271D1" w14:textId="0D4B5A8F" w:rsidR="00B94771" w:rsidRDefault="008E6B7C" w:rsidP="00D97EB2">
      <w:pPr>
        <w:pStyle w:val="Lijstalinea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Uitleg over het beoordelingsgesprek</w:t>
      </w:r>
    </w:p>
    <w:p w14:paraId="30EC8BF0" w14:textId="77777777" w:rsidR="008E6B7C" w:rsidRDefault="008E6B7C" w:rsidP="008E6B7C">
      <w:pPr>
        <w:rPr>
          <w:rFonts w:ascii="Verdana" w:hAnsi="Verdana"/>
          <w:sz w:val="20"/>
          <w:szCs w:val="20"/>
        </w:rPr>
      </w:pPr>
    </w:p>
    <w:p w14:paraId="7E19AAB2" w14:textId="77777777" w:rsidR="008E6B7C" w:rsidRPr="008E6B7C" w:rsidRDefault="008E6B7C" w:rsidP="008E6B7C">
      <w:pPr>
        <w:rPr>
          <w:rFonts w:ascii="Verdana" w:hAnsi="Verdana"/>
          <w:sz w:val="20"/>
          <w:szCs w:val="20"/>
        </w:rPr>
      </w:pPr>
    </w:p>
    <w:p w14:paraId="5D964004" w14:textId="1A5B099C" w:rsidR="008E6B7C" w:rsidRPr="008879DD" w:rsidRDefault="008E6B7C" w:rsidP="008E6B7C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15.0</w:t>
      </w:r>
      <w:r w:rsidRPr="008879DD">
        <w:rPr>
          <w:rFonts w:ascii="Verdana" w:hAnsi="Verdana"/>
          <w:b/>
          <w:bCs/>
          <w:sz w:val="20"/>
          <w:szCs w:val="20"/>
          <w:u w:val="single"/>
        </w:rPr>
        <w:t>0</w:t>
      </w:r>
      <w:r>
        <w:rPr>
          <w:rFonts w:ascii="Verdana" w:hAnsi="Verdana"/>
          <w:b/>
          <w:bCs/>
          <w:sz w:val="20"/>
          <w:szCs w:val="20"/>
          <w:u w:val="single"/>
        </w:rPr>
        <w:t>-15.15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b/>
          <w:bCs/>
          <w:sz w:val="20"/>
          <w:szCs w:val="20"/>
          <w:u w:val="single"/>
        </w:rPr>
        <w:t>Pauze</w:t>
      </w:r>
    </w:p>
    <w:p w14:paraId="6822D1F0" w14:textId="77777777" w:rsidR="008E6B7C" w:rsidRPr="007D4163" w:rsidRDefault="008E6B7C" w:rsidP="008E6B7C">
      <w:pPr>
        <w:ind w:left="360"/>
        <w:rPr>
          <w:rFonts w:ascii="Verdana" w:hAnsi="Verdana"/>
          <w:bCs/>
          <w:i/>
          <w:sz w:val="20"/>
          <w:szCs w:val="20"/>
        </w:rPr>
      </w:pPr>
    </w:p>
    <w:p w14:paraId="02BB36AD" w14:textId="77777777" w:rsidR="00320598" w:rsidRDefault="00320598" w:rsidP="00320598">
      <w:pPr>
        <w:pStyle w:val="Lijstalinea"/>
        <w:rPr>
          <w:rFonts w:ascii="Verdana" w:hAnsi="Verdana"/>
          <w:sz w:val="20"/>
          <w:szCs w:val="20"/>
        </w:rPr>
      </w:pPr>
    </w:p>
    <w:p w14:paraId="4EF2A443" w14:textId="77777777" w:rsidR="008973BE" w:rsidRDefault="008973BE" w:rsidP="00320598">
      <w:pPr>
        <w:pStyle w:val="Lijstalinea"/>
        <w:rPr>
          <w:rFonts w:ascii="Verdana" w:hAnsi="Verdana"/>
          <w:sz w:val="20"/>
          <w:szCs w:val="20"/>
        </w:rPr>
      </w:pPr>
    </w:p>
    <w:p w14:paraId="4D948524" w14:textId="77777777" w:rsidR="008973BE" w:rsidRDefault="008973BE" w:rsidP="00320598">
      <w:pPr>
        <w:pStyle w:val="Lijstalinea"/>
        <w:rPr>
          <w:rFonts w:ascii="Verdana" w:hAnsi="Verdana"/>
          <w:sz w:val="20"/>
          <w:szCs w:val="20"/>
        </w:rPr>
      </w:pPr>
    </w:p>
    <w:p w14:paraId="5EBBC8F4" w14:textId="5F132EA5" w:rsidR="008E6B7C" w:rsidRPr="008879DD" w:rsidRDefault="008E6B7C" w:rsidP="008E6B7C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15.15-16.15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 w:rsidR="00512FBC">
        <w:rPr>
          <w:rFonts w:ascii="Verdana" w:hAnsi="Verdana"/>
          <w:b/>
          <w:bCs/>
          <w:sz w:val="20"/>
          <w:szCs w:val="20"/>
          <w:u w:val="single"/>
        </w:rPr>
        <w:t>Vorderingsgesprek oefenen</w:t>
      </w:r>
    </w:p>
    <w:p w14:paraId="6519140D" w14:textId="77777777" w:rsidR="008E6B7C" w:rsidRPr="007D4163" w:rsidRDefault="008E6B7C" w:rsidP="008E6B7C">
      <w:pPr>
        <w:ind w:left="360"/>
        <w:rPr>
          <w:rFonts w:ascii="Verdana" w:hAnsi="Verdana"/>
          <w:bCs/>
          <w:i/>
          <w:sz w:val="20"/>
          <w:szCs w:val="20"/>
        </w:rPr>
      </w:pPr>
    </w:p>
    <w:p w14:paraId="0E2327A5" w14:textId="5F11A96E" w:rsidR="008E6B7C" w:rsidRPr="00512FBC" w:rsidRDefault="00512FBC" w:rsidP="008E6B7C">
      <w:pPr>
        <w:pStyle w:val="Lijstalinea"/>
        <w:numPr>
          <w:ilvl w:val="0"/>
          <w:numId w:val="26"/>
        </w:numPr>
        <w:rPr>
          <w:rFonts w:ascii="Verdana" w:hAnsi="Verdana"/>
          <w:b/>
          <w:sz w:val="20"/>
          <w:szCs w:val="20"/>
        </w:rPr>
      </w:pPr>
      <w:r w:rsidRPr="00512FBC">
        <w:rPr>
          <w:rFonts w:ascii="Verdana" w:hAnsi="Verdana"/>
          <w:b/>
          <w:sz w:val="20"/>
          <w:szCs w:val="20"/>
        </w:rPr>
        <w:t xml:space="preserve">Opdracht </w:t>
      </w:r>
      <w:r>
        <w:rPr>
          <w:rFonts w:ascii="Verdana" w:hAnsi="Verdana"/>
          <w:b/>
          <w:sz w:val="20"/>
          <w:szCs w:val="20"/>
        </w:rPr>
        <w:t xml:space="preserve">7 </w:t>
      </w:r>
      <w:r w:rsidRPr="00512FBC">
        <w:rPr>
          <w:rFonts w:ascii="Verdana" w:hAnsi="Verdana"/>
          <w:b/>
          <w:sz w:val="20"/>
          <w:szCs w:val="20"/>
        </w:rPr>
        <w:t>oefenen vorderingsgesprek (45 minuten)</w:t>
      </w:r>
    </w:p>
    <w:p w14:paraId="41316FB8" w14:textId="77777777" w:rsidR="008E6B7C" w:rsidRDefault="008E6B7C" w:rsidP="008E6B7C">
      <w:pPr>
        <w:rPr>
          <w:rFonts w:ascii="Verdana" w:hAnsi="Verdana"/>
          <w:sz w:val="20"/>
          <w:szCs w:val="20"/>
        </w:rPr>
      </w:pPr>
    </w:p>
    <w:p w14:paraId="785C3A6F" w14:textId="77777777" w:rsidR="008E6B7C" w:rsidRPr="008E6B7C" w:rsidRDefault="008E6B7C" w:rsidP="008E6B7C">
      <w:pPr>
        <w:rPr>
          <w:rFonts w:ascii="Verdana" w:hAnsi="Verdana"/>
          <w:sz w:val="20"/>
          <w:szCs w:val="20"/>
        </w:rPr>
      </w:pPr>
    </w:p>
    <w:p w14:paraId="0DF54C1A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p w14:paraId="3CF37671" w14:textId="01D3D0E2" w:rsidR="008E6B7C" w:rsidRPr="008879DD" w:rsidRDefault="008E6B7C" w:rsidP="008E6B7C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16.15-16.45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 w:rsidRPr="008879DD"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b/>
          <w:bCs/>
          <w:sz w:val="20"/>
          <w:szCs w:val="20"/>
          <w:u w:val="single"/>
        </w:rPr>
        <w:t>Vragen en evalueren</w:t>
      </w:r>
    </w:p>
    <w:p w14:paraId="6313A910" w14:textId="77777777" w:rsidR="008E6B7C" w:rsidRPr="007D4163" w:rsidRDefault="008E6B7C" w:rsidP="008E6B7C">
      <w:pPr>
        <w:ind w:left="360"/>
        <w:rPr>
          <w:rFonts w:ascii="Verdana" w:hAnsi="Verdana"/>
          <w:bCs/>
          <w:i/>
          <w:sz w:val="20"/>
          <w:szCs w:val="20"/>
        </w:rPr>
      </w:pPr>
    </w:p>
    <w:p w14:paraId="0449A6C1" w14:textId="762C37E0" w:rsidR="008E6B7C" w:rsidRDefault="008E6B7C" w:rsidP="008E6B7C">
      <w:pPr>
        <w:pStyle w:val="Lijstalinea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neem je mee van deze twee dagen</w:t>
      </w:r>
      <w:r w:rsidR="005967D7">
        <w:rPr>
          <w:rFonts w:ascii="Verdana" w:hAnsi="Verdana"/>
          <w:sz w:val="20"/>
          <w:szCs w:val="20"/>
        </w:rPr>
        <w:t>?</w:t>
      </w:r>
    </w:p>
    <w:p w14:paraId="64805BCB" w14:textId="196876A0" w:rsidR="008E6B7C" w:rsidRDefault="005967D7" w:rsidP="008E6B7C">
      <w:pPr>
        <w:pStyle w:val="Lijstalinea"/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Hoe ga je het geleerde inzetten?</w:t>
      </w:r>
    </w:p>
    <w:p w14:paraId="16752783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p w14:paraId="5100FB21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2DAEF030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2B413B0E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008344DB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46F544F3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4A62EB61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4FECCA05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4A0EFD3B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3C158AFD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2181DB7C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579BA17B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088EBEDC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673CA2DC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1C40C0D1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7B31E52B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44319B41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3E1DF789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1EAE2454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19B47107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3A60CA19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2E35EF89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66331510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50BBECCA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5477E363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165B3D49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454AD7B6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634231D0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7D7DEA73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62984193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061891BA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779B4091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1A08FD21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65E3979A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673BED1F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0104B9F9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2D5F34AA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387421DF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5A442B42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043C70D3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1DC10D12" w14:textId="77777777" w:rsidR="005967D7" w:rsidRDefault="005967D7" w:rsidP="00D97EB2">
      <w:pPr>
        <w:rPr>
          <w:rFonts w:ascii="Verdana" w:hAnsi="Verdana"/>
          <w:b/>
          <w:bCs/>
          <w:sz w:val="20"/>
          <w:szCs w:val="20"/>
        </w:rPr>
      </w:pPr>
    </w:p>
    <w:p w14:paraId="0DCDFA25" w14:textId="77777777" w:rsidR="008E6B7C" w:rsidRDefault="008E6B7C" w:rsidP="00D97EB2">
      <w:pPr>
        <w:rPr>
          <w:rFonts w:ascii="Verdana" w:hAnsi="Verdana"/>
          <w:b/>
          <w:bCs/>
          <w:sz w:val="20"/>
          <w:szCs w:val="20"/>
        </w:rPr>
      </w:pPr>
    </w:p>
    <w:p w14:paraId="27798A8F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p w14:paraId="7CC54BBD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p w14:paraId="37F78FEA" w14:textId="77777777" w:rsidR="00B94771" w:rsidRDefault="00B94771" w:rsidP="00A93021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Soft</w:t>
      </w:r>
    </w:p>
    <w:p w14:paraId="2F58E065" w14:textId="77777777" w:rsidR="00B94771" w:rsidRDefault="00B94771" w:rsidP="00B94771">
      <w:pPr>
        <w:ind w:left="1416" w:hanging="1416"/>
        <w:rPr>
          <w:rFonts w:ascii="Verdana" w:hAnsi="Verdana"/>
          <w:b/>
          <w:bCs/>
          <w:sz w:val="20"/>
          <w:szCs w:val="20"/>
        </w:rPr>
      </w:pPr>
    </w:p>
    <w:p w14:paraId="7FA55B1A" w14:textId="77777777" w:rsidR="00B94771" w:rsidRPr="00D97EB2" w:rsidRDefault="00B94771" w:rsidP="00B94771">
      <w:pPr>
        <w:ind w:left="1416" w:hanging="1416"/>
        <w:rPr>
          <w:rFonts w:ascii="Verdana" w:hAnsi="Verdana"/>
          <w:b/>
          <w:bCs/>
          <w:sz w:val="20"/>
          <w:szCs w:val="20"/>
          <w:u w:val="single"/>
        </w:rPr>
      </w:pPr>
      <w:r w:rsidRPr="00D97EB2">
        <w:rPr>
          <w:rFonts w:ascii="Verdana" w:hAnsi="Verdana"/>
          <w:b/>
          <w:bCs/>
          <w:sz w:val="20"/>
          <w:szCs w:val="20"/>
          <w:u w:val="single"/>
        </w:rPr>
        <w:t>Coachen</w:t>
      </w:r>
    </w:p>
    <w:p w14:paraId="05A5018A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  <w:r w:rsidRPr="009679C5">
        <w:rPr>
          <w:rFonts w:ascii="Arial,Italic" w:hAnsi="Arial,Italic" w:cs="Arial,Italic"/>
          <w:bCs/>
          <w:i/>
          <w:iCs/>
          <w:sz w:val="18"/>
          <w:szCs w:val="18"/>
        </w:rPr>
        <w:t>Medewerkers begeleiden en motiveren teneinde hen effectiever te laten funct</w:t>
      </w:r>
      <w:r>
        <w:rPr>
          <w:rFonts w:ascii="Arial,Italic" w:hAnsi="Arial,Italic" w:cs="Arial,Italic"/>
          <w:bCs/>
          <w:i/>
          <w:iCs/>
          <w:sz w:val="18"/>
          <w:szCs w:val="18"/>
        </w:rPr>
        <w:t xml:space="preserve">ioneren door hun zelfinzicht en </w:t>
      </w:r>
      <w:r w:rsidRPr="009679C5">
        <w:rPr>
          <w:rFonts w:ascii="Arial,Italic" w:hAnsi="Arial,Italic" w:cs="Arial,Italic"/>
          <w:bCs/>
          <w:i/>
          <w:iCs/>
          <w:sz w:val="18"/>
          <w:szCs w:val="18"/>
        </w:rPr>
        <w:t>probleemoplossend vermogen te vergroten.</w:t>
      </w:r>
    </w:p>
    <w:p w14:paraId="2638BFCF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</w:p>
    <w:p w14:paraId="6A233646" w14:textId="77777777" w:rsidR="00B94771" w:rsidRDefault="00B94771" w:rsidP="00B94771">
      <w:pPr>
        <w:rPr>
          <w:rFonts w:ascii="Verdana" w:hAnsi="Verdana"/>
          <w:b/>
          <w:bCs/>
          <w:sz w:val="20"/>
          <w:szCs w:val="20"/>
        </w:rPr>
      </w:pPr>
      <w:r w:rsidRPr="00857390">
        <w:rPr>
          <w:rFonts w:ascii="Verdana" w:hAnsi="Verdana"/>
          <w:b/>
          <w:bCs/>
          <w:sz w:val="20"/>
          <w:szCs w:val="20"/>
        </w:rPr>
        <w:t>Luisteren</w:t>
      </w:r>
    </w:p>
    <w:p w14:paraId="63E5FF9B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  <w:r w:rsidRPr="009679C5">
        <w:rPr>
          <w:rFonts w:ascii="Arial,Italic" w:hAnsi="Arial,Italic" w:cs="Arial,Italic"/>
          <w:bCs/>
          <w:i/>
          <w:iCs/>
          <w:sz w:val="18"/>
          <w:szCs w:val="18"/>
        </w:rPr>
        <w:t>(Non-) verbale boodschappen op kunnen nemen en begrijpen, doorvragen bij onduidelijkheden.</w:t>
      </w:r>
    </w:p>
    <w:p w14:paraId="54E625F6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</w:p>
    <w:p w14:paraId="1C4B29EF" w14:textId="77777777" w:rsidR="00B94771" w:rsidRPr="00A54D21" w:rsidRDefault="00B94771" w:rsidP="00B94771">
      <w:pPr>
        <w:ind w:left="1416" w:hanging="1416"/>
        <w:rPr>
          <w:rFonts w:ascii="Verdana" w:hAnsi="Verdana"/>
          <w:b/>
          <w:bCs/>
          <w:sz w:val="20"/>
          <w:szCs w:val="20"/>
        </w:rPr>
      </w:pPr>
      <w:r w:rsidRPr="00A54D21">
        <w:rPr>
          <w:rFonts w:ascii="Verdana" w:hAnsi="Verdana"/>
          <w:b/>
          <w:bCs/>
          <w:sz w:val="20"/>
          <w:szCs w:val="20"/>
        </w:rPr>
        <w:t>Ontwikkelen van medewerkers</w:t>
      </w:r>
    </w:p>
    <w:p w14:paraId="0A9467F4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  <w:r w:rsidRPr="009679C5">
        <w:rPr>
          <w:rFonts w:ascii="Arial,Italic" w:hAnsi="Arial,Italic" w:cs="Arial,Italic"/>
          <w:bCs/>
          <w:i/>
          <w:iCs/>
          <w:sz w:val="18"/>
          <w:szCs w:val="18"/>
        </w:rPr>
        <w:t>De sterke en zwakker ontwikkelde vaardigheden van medewerkers inventariseren en analyseren; hun talenten onderkennen en hun ontwikkelingsbehoeften vaststellen; ervoor zorgen dat de juiste ontwikkelingsactiviteiten worden uitgevoerd.</w:t>
      </w:r>
    </w:p>
    <w:p w14:paraId="7A64C2F8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</w:p>
    <w:p w14:paraId="0698A14E" w14:textId="77777777" w:rsidR="00B94771" w:rsidRPr="00D97EB2" w:rsidRDefault="00B94771" w:rsidP="00B94771">
      <w:pPr>
        <w:ind w:left="1416" w:hanging="1416"/>
        <w:rPr>
          <w:rFonts w:ascii="Verdana" w:hAnsi="Verdana"/>
          <w:b/>
          <w:bCs/>
          <w:sz w:val="20"/>
          <w:szCs w:val="20"/>
        </w:rPr>
      </w:pPr>
      <w:r w:rsidRPr="00D97EB2">
        <w:rPr>
          <w:rFonts w:ascii="Verdana" w:hAnsi="Verdana"/>
          <w:b/>
          <w:bCs/>
          <w:sz w:val="20"/>
          <w:szCs w:val="20"/>
        </w:rPr>
        <w:t>Harder</w:t>
      </w:r>
    </w:p>
    <w:p w14:paraId="2870CE88" w14:textId="77777777" w:rsidR="00B94771" w:rsidRDefault="00B94771" w:rsidP="00B94771">
      <w:pPr>
        <w:ind w:left="1416" w:hanging="1416"/>
        <w:rPr>
          <w:rFonts w:ascii="Verdana" w:hAnsi="Verdana"/>
          <w:bCs/>
          <w:sz w:val="20"/>
          <w:szCs w:val="20"/>
        </w:rPr>
      </w:pPr>
    </w:p>
    <w:p w14:paraId="0AAFFCCB" w14:textId="77777777" w:rsidR="00B94771" w:rsidRPr="00B106AC" w:rsidRDefault="00B94771" w:rsidP="00B94771">
      <w:pPr>
        <w:ind w:left="1416" w:hanging="1416"/>
        <w:rPr>
          <w:rFonts w:ascii="Verdana" w:hAnsi="Verdana"/>
          <w:b/>
          <w:bCs/>
          <w:sz w:val="20"/>
          <w:szCs w:val="20"/>
        </w:rPr>
      </w:pPr>
      <w:r w:rsidRPr="00B106AC">
        <w:rPr>
          <w:rFonts w:ascii="Verdana" w:hAnsi="Verdana"/>
          <w:b/>
          <w:bCs/>
          <w:sz w:val="20"/>
          <w:szCs w:val="20"/>
        </w:rPr>
        <w:t>Leidinggeven</w:t>
      </w:r>
    </w:p>
    <w:p w14:paraId="1C81B2DE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  <w:r w:rsidRPr="009679C5">
        <w:rPr>
          <w:rFonts w:ascii="Arial,Italic" w:hAnsi="Arial,Italic" w:cs="Arial,Italic"/>
          <w:bCs/>
          <w:i/>
          <w:iCs/>
          <w:sz w:val="18"/>
          <w:szCs w:val="18"/>
        </w:rPr>
        <w:t>Op een resultaatgerichte manier richting geven aan medewerkers. Doelen formuleren en faciliteren van middelen. Voortgang bewaken en corrigeren van medewerkers.</w:t>
      </w:r>
    </w:p>
    <w:p w14:paraId="36B7AE30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</w:p>
    <w:p w14:paraId="3FA2427A" w14:textId="77777777" w:rsidR="00B94771" w:rsidRPr="00857390" w:rsidRDefault="00B94771" w:rsidP="00B94771">
      <w:pPr>
        <w:ind w:left="1416" w:hanging="1416"/>
        <w:rPr>
          <w:rFonts w:ascii="Verdana" w:hAnsi="Verdana"/>
          <w:b/>
          <w:bCs/>
          <w:sz w:val="20"/>
          <w:szCs w:val="20"/>
        </w:rPr>
      </w:pPr>
      <w:r w:rsidRPr="00857390">
        <w:rPr>
          <w:rFonts w:ascii="Verdana" w:hAnsi="Verdana"/>
          <w:b/>
          <w:bCs/>
          <w:sz w:val="20"/>
          <w:szCs w:val="20"/>
        </w:rPr>
        <w:t>Groepsgericht leiding geven</w:t>
      </w:r>
    </w:p>
    <w:p w14:paraId="4EDD1065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  <w:r w:rsidRPr="009679C5">
        <w:rPr>
          <w:rFonts w:ascii="Arial,Italic" w:hAnsi="Arial,Italic" w:cs="Arial,Italic"/>
          <w:bCs/>
          <w:i/>
          <w:iCs/>
          <w:sz w:val="18"/>
          <w:szCs w:val="18"/>
        </w:rPr>
        <w:t>Richting en sturing geven aan een groep; samenwerkingsverbanden tussen groepsleden stimuleren om doelstellingen te bereiken.</w:t>
      </w:r>
    </w:p>
    <w:p w14:paraId="11CAD6E0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</w:p>
    <w:p w14:paraId="2DA1FD3C" w14:textId="77777777" w:rsidR="00B94771" w:rsidRPr="00857390" w:rsidRDefault="00B94771" w:rsidP="00B94771">
      <w:pPr>
        <w:ind w:left="1416" w:hanging="1416"/>
        <w:rPr>
          <w:rFonts w:ascii="Verdana" w:hAnsi="Verdana"/>
          <w:b/>
          <w:bCs/>
          <w:sz w:val="20"/>
          <w:szCs w:val="20"/>
        </w:rPr>
      </w:pPr>
      <w:r w:rsidRPr="00857390">
        <w:rPr>
          <w:rFonts w:ascii="Verdana" w:hAnsi="Verdana"/>
          <w:b/>
          <w:bCs/>
          <w:sz w:val="20"/>
          <w:szCs w:val="20"/>
        </w:rPr>
        <w:t>Resultaatgerichtheid</w:t>
      </w:r>
    </w:p>
    <w:p w14:paraId="3A7CA091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  <w:r w:rsidRPr="009679C5">
        <w:rPr>
          <w:rFonts w:ascii="Arial,Italic" w:hAnsi="Arial,Italic" w:cs="Arial,Italic"/>
          <w:bCs/>
          <w:i/>
          <w:iCs/>
          <w:sz w:val="18"/>
          <w:szCs w:val="18"/>
        </w:rPr>
        <w:t>Het ondernemen van concrete en gerichte acties met het oog op het behalen of overstijgen van doelstellingen.</w:t>
      </w:r>
    </w:p>
    <w:p w14:paraId="5A28B63D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</w:p>
    <w:p w14:paraId="66E41AA6" w14:textId="77777777" w:rsidR="00B94771" w:rsidRPr="00857390" w:rsidRDefault="00B94771" w:rsidP="00B94771">
      <w:pPr>
        <w:ind w:left="1416" w:hanging="1416"/>
        <w:rPr>
          <w:rFonts w:ascii="Verdana" w:hAnsi="Verdana"/>
          <w:b/>
          <w:bCs/>
          <w:sz w:val="20"/>
          <w:szCs w:val="20"/>
        </w:rPr>
      </w:pPr>
      <w:r w:rsidRPr="00857390">
        <w:rPr>
          <w:rFonts w:ascii="Verdana" w:hAnsi="Verdana"/>
          <w:b/>
          <w:bCs/>
          <w:sz w:val="20"/>
          <w:szCs w:val="20"/>
        </w:rPr>
        <w:t>Delegeren</w:t>
      </w:r>
    </w:p>
    <w:p w14:paraId="57DF4000" w14:textId="77777777" w:rsidR="00B94771" w:rsidRDefault="00B94771" w:rsidP="00B94771">
      <w:pPr>
        <w:rPr>
          <w:rFonts w:ascii="Arial,Italic" w:hAnsi="Arial,Italic" w:cs="Arial,Italic"/>
          <w:bCs/>
          <w:i/>
          <w:iCs/>
          <w:sz w:val="18"/>
          <w:szCs w:val="18"/>
        </w:rPr>
      </w:pPr>
      <w:r w:rsidRPr="009679C5">
        <w:rPr>
          <w:rFonts w:ascii="Arial,Italic" w:hAnsi="Arial,Italic" w:cs="Arial,Italic"/>
          <w:bCs/>
          <w:i/>
          <w:iCs/>
          <w:sz w:val="18"/>
          <w:szCs w:val="18"/>
        </w:rPr>
        <w:t>Taken en verantwoordelijkheden doorgeven, rekening houdend met de interesse, ambitie, ontwikkeling en competentie van medewerkers. De gedelegeerde taken opvolgen.</w:t>
      </w:r>
    </w:p>
    <w:p w14:paraId="2AA716D8" w14:textId="77777777" w:rsidR="00B94771" w:rsidRDefault="00B94771" w:rsidP="00D97EB2">
      <w:pPr>
        <w:rPr>
          <w:rFonts w:ascii="Verdana" w:hAnsi="Verdana"/>
          <w:b/>
          <w:bCs/>
          <w:sz w:val="20"/>
          <w:szCs w:val="20"/>
        </w:rPr>
      </w:pPr>
    </w:p>
    <w:sectPr w:rsidR="00B94771" w:rsidSect="009321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50CA" w14:textId="77777777" w:rsidR="00AD4CB4" w:rsidRDefault="00AD4CB4">
      <w:r>
        <w:separator/>
      </w:r>
    </w:p>
  </w:endnote>
  <w:endnote w:type="continuationSeparator" w:id="0">
    <w:p w14:paraId="0AB15FDD" w14:textId="77777777" w:rsidR="00AD4CB4" w:rsidRDefault="00A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AE58D" w14:textId="77777777" w:rsidR="00AD4CB4" w:rsidRPr="00564DE3" w:rsidRDefault="00AD4CB4" w:rsidP="00BC4A64">
    <w:pPr>
      <w:jc w:val="center"/>
      <w:rPr>
        <w:rFonts w:ascii="Verdana" w:hAnsi="Verdana"/>
        <w:noProof/>
        <w:sz w:val="16"/>
        <w:szCs w:val="16"/>
        <w:lang w:val="nl-BE"/>
      </w:rPr>
    </w:pPr>
    <w:r>
      <w:rPr>
        <w:rFonts w:ascii="Verdana" w:hAnsi="Verdana"/>
        <w:noProof/>
        <w:sz w:val="16"/>
        <w:szCs w:val="16"/>
        <w:lang w:val="nl-BE"/>
      </w:rPr>
      <w:t>Anna van burenlaan 60 ◦ 2012SM</w:t>
    </w:r>
    <w:r w:rsidRPr="00564DE3">
      <w:rPr>
        <w:rFonts w:ascii="Verdana" w:hAnsi="Verdana"/>
        <w:noProof/>
        <w:sz w:val="16"/>
        <w:szCs w:val="16"/>
        <w:lang w:val="nl-BE"/>
      </w:rPr>
      <w:t xml:space="preserve"> Haarlem</w:t>
    </w:r>
  </w:p>
  <w:p w14:paraId="27651E6D" w14:textId="77777777" w:rsidR="00AD4CB4" w:rsidRPr="00564DE3" w:rsidRDefault="00AD4CB4" w:rsidP="00BC4A64">
    <w:pPr>
      <w:jc w:val="center"/>
      <w:rPr>
        <w:rFonts w:ascii="Verdana" w:hAnsi="Verdana"/>
        <w:noProof/>
        <w:sz w:val="16"/>
        <w:szCs w:val="16"/>
        <w:lang w:val="nl-BE"/>
      </w:rPr>
    </w:pPr>
    <w:r>
      <w:rPr>
        <w:rFonts w:ascii="Verdana" w:hAnsi="Verdana"/>
        <w:noProof/>
        <w:sz w:val="16"/>
        <w:szCs w:val="16"/>
        <w:lang w:val="nl-BE"/>
      </w:rPr>
      <w:t>Tel. 06-53</w:t>
    </w:r>
    <w:r w:rsidRPr="00564DE3">
      <w:rPr>
        <w:rFonts w:ascii="Verdana" w:hAnsi="Verdana"/>
        <w:noProof/>
        <w:sz w:val="16"/>
        <w:szCs w:val="16"/>
        <w:lang w:val="nl-BE"/>
      </w:rPr>
      <w:t>123185</w:t>
    </w:r>
  </w:p>
  <w:p w14:paraId="6D4D0B05" w14:textId="77777777" w:rsidR="00AD4CB4" w:rsidRDefault="00AD4CB4" w:rsidP="00BC4A64">
    <w:pPr>
      <w:pStyle w:val="Voettekst"/>
      <w:jc w:val="center"/>
      <w:rPr>
        <w:rStyle w:val="Hyperlink"/>
        <w:rFonts w:ascii="Verdana" w:hAnsi="Verdana"/>
        <w:noProof/>
        <w:sz w:val="16"/>
        <w:szCs w:val="16"/>
        <w:lang w:val="nl-BE"/>
      </w:rPr>
    </w:pPr>
    <w:hyperlink r:id="rId1" w:history="1">
      <w:r w:rsidRPr="00AF28C8">
        <w:rPr>
          <w:rStyle w:val="Hyperlink"/>
          <w:rFonts w:ascii="Verdana" w:hAnsi="Verdana"/>
          <w:noProof/>
          <w:sz w:val="16"/>
          <w:szCs w:val="16"/>
          <w:lang w:val="nl-BE"/>
        </w:rPr>
        <w:t>info@spaarnecoaching.nl</w:t>
      </w:r>
    </w:hyperlink>
    <w:r w:rsidRPr="00F16954">
      <w:rPr>
        <w:rFonts w:ascii="Verdana" w:hAnsi="Verdana"/>
        <w:noProof/>
        <w:sz w:val="16"/>
        <w:szCs w:val="16"/>
        <w:lang w:val="nl-BE"/>
      </w:rPr>
      <w:t xml:space="preserve"> </w:t>
    </w:r>
    <w:r>
      <w:rPr>
        <w:rFonts w:ascii="Verdana" w:hAnsi="Verdana"/>
        <w:noProof/>
        <w:sz w:val="16"/>
        <w:szCs w:val="16"/>
        <w:lang w:val="nl-BE"/>
      </w:rPr>
      <w:t xml:space="preserve"> ◦ </w:t>
    </w:r>
    <w:r w:rsidRPr="00F16954">
      <w:rPr>
        <w:rFonts w:ascii="Verdana" w:hAnsi="Verdana"/>
        <w:noProof/>
        <w:sz w:val="16"/>
        <w:szCs w:val="16"/>
        <w:lang w:val="nl-BE"/>
      </w:rPr>
      <w:t xml:space="preserve"> </w:t>
    </w:r>
    <w:hyperlink r:id="rId2" w:history="1">
      <w:r w:rsidRPr="00F16954">
        <w:rPr>
          <w:rStyle w:val="Hyperlink"/>
          <w:rFonts w:ascii="Verdana" w:hAnsi="Verdana"/>
          <w:noProof/>
          <w:sz w:val="16"/>
          <w:szCs w:val="16"/>
          <w:lang w:val="nl-BE"/>
        </w:rPr>
        <w:t>www.spaarnecoaching.nl</w:t>
      </w:r>
    </w:hyperlink>
  </w:p>
  <w:p w14:paraId="3FACAD56" w14:textId="77777777" w:rsidR="00AD4CB4" w:rsidRPr="00B94505" w:rsidRDefault="00AD4CB4" w:rsidP="00B94505">
    <w:pPr>
      <w:pStyle w:val="Voettekst"/>
      <w:jc w:val="center"/>
      <w:rPr>
        <w:color w:val="008000"/>
      </w:rPr>
    </w:pPr>
    <w:hyperlink r:id="rId3" w:history="1">
      <w:r w:rsidRPr="00B94505">
        <w:rPr>
          <w:rStyle w:val="Hyperlink"/>
          <w:rFonts w:ascii="Verdana" w:hAnsi="Verdana"/>
          <w:noProof/>
          <w:color w:val="008000"/>
          <w:sz w:val="16"/>
          <w:szCs w:val="16"/>
          <w:lang w:val="nl-BE"/>
        </w:rPr>
        <w:t xml:space="preserve">info@spaarneveterinair.nl </w:t>
      </w:r>
    </w:hyperlink>
    <w:r w:rsidRPr="00B94505">
      <w:rPr>
        <w:rFonts w:ascii="Verdana" w:hAnsi="Verdana"/>
        <w:noProof/>
        <w:color w:val="008000"/>
        <w:sz w:val="16"/>
        <w:szCs w:val="16"/>
        <w:lang w:val="nl-BE"/>
      </w:rPr>
      <w:t xml:space="preserve"> ◦  </w:t>
    </w:r>
    <w:hyperlink r:id="rId4" w:history="1">
      <w:r w:rsidRPr="00B94505">
        <w:rPr>
          <w:rStyle w:val="Hyperlink"/>
          <w:rFonts w:ascii="Verdana" w:hAnsi="Verdana"/>
          <w:noProof/>
          <w:color w:val="008000"/>
          <w:sz w:val="16"/>
          <w:szCs w:val="16"/>
          <w:lang w:val="nl-BE"/>
        </w:rPr>
        <w:t>www.spaarneveterinair.nl</w:t>
      </w:r>
    </w:hyperlink>
  </w:p>
  <w:p w14:paraId="5E829315" w14:textId="77777777" w:rsidR="00AD4CB4" w:rsidRPr="00BC4A64" w:rsidRDefault="00AD4CB4" w:rsidP="00BC4A64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423F3" w14:textId="77777777" w:rsidR="00AD4CB4" w:rsidRDefault="00AD4CB4">
      <w:r>
        <w:separator/>
      </w:r>
    </w:p>
  </w:footnote>
  <w:footnote w:type="continuationSeparator" w:id="0">
    <w:p w14:paraId="13E92CB1" w14:textId="77777777" w:rsidR="00AD4CB4" w:rsidRDefault="00AD4C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B480D" w14:textId="77777777" w:rsidR="00AD4CB4" w:rsidRDefault="00AD4CB4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 wp14:anchorId="5F5D09E6" wp14:editId="0F51A216">
          <wp:simplePos x="0" y="0"/>
          <wp:positionH relativeFrom="column">
            <wp:posOffset>4572000</wp:posOffset>
          </wp:positionH>
          <wp:positionV relativeFrom="paragraph">
            <wp:posOffset>107315</wp:posOffset>
          </wp:positionV>
          <wp:extent cx="1061720" cy="668655"/>
          <wp:effectExtent l="0" t="0" r="508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arne logo veterinair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inline distT="0" distB="0" distL="0" distR="0" wp14:anchorId="49C3DE30" wp14:editId="7A2FBA1D">
          <wp:extent cx="1574800" cy="889000"/>
          <wp:effectExtent l="0" t="0" r="0" b="0"/>
          <wp:docPr id="1" name="Afbeelding 1" descr="SpaarneCoaching logo kort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arneCoaching logo kort_high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AD8"/>
    <w:multiLevelType w:val="hybridMultilevel"/>
    <w:tmpl w:val="72047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47D3"/>
    <w:multiLevelType w:val="hybridMultilevel"/>
    <w:tmpl w:val="76A06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39D"/>
    <w:multiLevelType w:val="hybridMultilevel"/>
    <w:tmpl w:val="CE9244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A923E64"/>
    <w:multiLevelType w:val="hybridMultilevel"/>
    <w:tmpl w:val="8BFCD146"/>
    <w:lvl w:ilvl="0" w:tplc="040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4E846BF"/>
    <w:multiLevelType w:val="hybridMultilevel"/>
    <w:tmpl w:val="E97822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B408B"/>
    <w:multiLevelType w:val="hybridMultilevel"/>
    <w:tmpl w:val="172AF7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70425"/>
    <w:multiLevelType w:val="hybridMultilevel"/>
    <w:tmpl w:val="967A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C62E3"/>
    <w:multiLevelType w:val="hybridMultilevel"/>
    <w:tmpl w:val="D7A6B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32E91"/>
    <w:multiLevelType w:val="hybridMultilevel"/>
    <w:tmpl w:val="076CF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75FFD"/>
    <w:multiLevelType w:val="hybridMultilevel"/>
    <w:tmpl w:val="52366E8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D3E6977"/>
    <w:multiLevelType w:val="hybridMultilevel"/>
    <w:tmpl w:val="27ECF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2C3"/>
    <w:multiLevelType w:val="hybridMultilevel"/>
    <w:tmpl w:val="0BFE7A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64305C"/>
    <w:multiLevelType w:val="hybridMultilevel"/>
    <w:tmpl w:val="BB10045A"/>
    <w:lvl w:ilvl="0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3">
    <w:nsid w:val="31F656F9"/>
    <w:multiLevelType w:val="hybridMultilevel"/>
    <w:tmpl w:val="A27AA1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42C25"/>
    <w:multiLevelType w:val="hybridMultilevel"/>
    <w:tmpl w:val="AAF872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60984"/>
    <w:multiLevelType w:val="hybridMultilevel"/>
    <w:tmpl w:val="9BE4F60A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>
    <w:nsid w:val="3B9515EB"/>
    <w:multiLevelType w:val="hybridMultilevel"/>
    <w:tmpl w:val="C902DBF0"/>
    <w:lvl w:ilvl="0" w:tplc="0413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7">
    <w:nsid w:val="46044BBA"/>
    <w:multiLevelType w:val="hybridMultilevel"/>
    <w:tmpl w:val="AD5635A8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007746C"/>
    <w:multiLevelType w:val="hybridMultilevel"/>
    <w:tmpl w:val="4DF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14134"/>
    <w:multiLevelType w:val="hybridMultilevel"/>
    <w:tmpl w:val="756664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94452"/>
    <w:multiLevelType w:val="hybridMultilevel"/>
    <w:tmpl w:val="A2ECA430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0990BE1"/>
    <w:multiLevelType w:val="hybridMultilevel"/>
    <w:tmpl w:val="B936E056"/>
    <w:lvl w:ilvl="0" w:tplc="040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6A53386C"/>
    <w:multiLevelType w:val="hybridMultilevel"/>
    <w:tmpl w:val="A426CC7E"/>
    <w:lvl w:ilvl="0" w:tplc="0413000F">
      <w:start w:val="1"/>
      <w:numFmt w:val="decimal"/>
      <w:lvlText w:val="%1."/>
      <w:lvlJc w:val="left"/>
      <w:pPr>
        <w:ind w:left="4554" w:hanging="360"/>
      </w:pPr>
    </w:lvl>
    <w:lvl w:ilvl="1" w:tplc="04130019">
      <w:start w:val="1"/>
      <w:numFmt w:val="decimal"/>
      <w:lvlText w:val="%2."/>
      <w:lvlJc w:val="left"/>
      <w:pPr>
        <w:tabs>
          <w:tab w:val="num" w:pos="5274"/>
        </w:tabs>
        <w:ind w:left="5274" w:hanging="360"/>
      </w:pPr>
    </w:lvl>
    <w:lvl w:ilvl="2" w:tplc="0413001B">
      <w:start w:val="1"/>
      <w:numFmt w:val="decimal"/>
      <w:lvlText w:val="%3."/>
      <w:lvlJc w:val="left"/>
      <w:pPr>
        <w:tabs>
          <w:tab w:val="num" w:pos="5994"/>
        </w:tabs>
        <w:ind w:left="5994" w:hanging="360"/>
      </w:pPr>
    </w:lvl>
    <w:lvl w:ilvl="3" w:tplc="0413000F">
      <w:start w:val="1"/>
      <w:numFmt w:val="decimal"/>
      <w:lvlText w:val="%4."/>
      <w:lvlJc w:val="left"/>
      <w:pPr>
        <w:tabs>
          <w:tab w:val="num" w:pos="6714"/>
        </w:tabs>
        <w:ind w:left="6714" w:hanging="360"/>
      </w:pPr>
    </w:lvl>
    <w:lvl w:ilvl="4" w:tplc="04130019">
      <w:start w:val="1"/>
      <w:numFmt w:val="decimal"/>
      <w:lvlText w:val="%5."/>
      <w:lvlJc w:val="left"/>
      <w:pPr>
        <w:tabs>
          <w:tab w:val="num" w:pos="7434"/>
        </w:tabs>
        <w:ind w:left="7434" w:hanging="360"/>
      </w:pPr>
    </w:lvl>
    <w:lvl w:ilvl="5" w:tplc="0413001B">
      <w:start w:val="1"/>
      <w:numFmt w:val="decimal"/>
      <w:lvlText w:val="%6."/>
      <w:lvlJc w:val="left"/>
      <w:pPr>
        <w:tabs>
          <w:tab w:val="num" w:pos="8154"/>
        </w:tabs>
        <w:ind w:left="8154" w:hanging="360"/>
      </w:pPr>
    </w:lvl>
    <w:lvl w:ilvl="6" w:tplc="0413000F">
      <w:start w:val="1"/>
      <w:numFmt w:val="decimal"/>
      <w:lvlText w:val="%7."/>
      <w:lvlJc w:val="left"/>
      <w:pPr>
        <w:tabs>
          <w:tab w:val="num" w:pos="8874"/>
        </w:tabs>
        <w:ind w:left="8874" w:hanging="360"/>
      </w:pPr>
    </w:lvl>
    <w:lvl w:ilvl="7" w:tplc="04130019">
      <w:start w:val="1"/>
      <w:numFmt w:val="decimal"/>
      <w:lvlText w:val="%8."/>
      <w:lvlJc w:val="left"/>
      <w:pPr>
        <w:tabs>
          <w:tab w:val="num" w:pos="9594"/>
        </w:tabs>
        <w:ind w:left="9594" w:hanging="360"/>
      </w:pPr>
    </w:lvl>
    <w:lvl w:ilvl="8" w:tplc="0413001B">
      <w:start w:val="1"/>
      <w:numFmt w:val="decimal"/>
      <w:lvlText w:val="%9."/>
      <w:lvlJc w:val="left"/>
      <w:pPr>
        <w:tabs>
          <w:tab w:val="num" w:pos="10314"/>
        </w:tabs>
        <w:ind w:left="10314" w:hanging="360"/>
      </w:pPr>
    </w:lvl>
  </w:abstractNum>
  <w:abstractNum w:abstractNumId="23">
    <w:nsid w:val="6E144D77"/>
    <w:multiLevelType w:val="hybridMultilevel"/>
    <w:tmpl w:val="1688C3CC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>
    <w:nsid w:val="7E2228B6"/>
    <w:multiLevelType w:val="hybridMultilevel"/>
    <w:tmpl w:val="ECFAE46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"/>
  </w:num>
  <w:num w:numId="15">
    <w:abstractNumId w:val="7"/>
  </w:num>
  <w:num w:numId="16">
    <w:abstractNumId w:val="3"/>
  </w:num>
  <w:num w:numId="17">
    <w:abstractNumId w:val="24"/>
  </w:num>
  <w:num w:numId="18">
    <w:abstractNumId w:val="20"/>
  </w:num>
  <w:num w:numId="19">
    <w:abstractNumId w:val="21"/>
  </w:num>
  <w:num w:numId="20">
    <w:abstractNumId w:val="15"/>
  </w:num>
  <w:num w:numId="21">
    <w:abstractNumId w:val="17"/>
  </w:num>
  <w:num w:numId="22">
    <w:abstractNumId w:val="0"/>
  </w:num>
  <w:num w:numId="23">
    <w:abstractNumId w:val="14"/>
  </w:num>
  <w:num w:numId="24">
    <w:abstractNumId w:val="10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1"/>
    <w:rsid w:val="000004D6"/>
    <w:rsid w:val="000019EC"/>
    <w:rsid w:val="00027EF4"/>
    <w:rsid w:val="00047886"/>
    <w:rsid w:val="0005009C"/>
    <w:rsid w:val="00073DBA"/>
    <w:rsid w:val="000D2808"/>
    <w:rsid w:val="000F7D05"/>
    <w:rsid w:val="00102819"/>
    <w:rsid w:val="00121D29"/>
    <w:rsid w:val="0014385A"/>
    <w:rsid w:val="00154512"/>
    <w:rsid w:val="0017100A"/>
    <w:rsid w:val="00180DD0"/>
    <w:rsid w:val="00186050"/>
    <w:rsid w:val="001D3634"/>
    <w:rsid w:val="001D56C8"/>
    <w:rsid w:val="001D5C1C"/>
    <w:rsid w:val="001D74EE"/>
    <w:rsid w:val="00200F36"/>
    <w:rsid w:val="00206135"/>
    <w:rsid w:val="00235240"/>
    <w:rsid w:val="00246A0B"/>
    <w:rsid w:val="0026073C"/>
    <w:rsid w:val="0029484D"/>
    <w:rsid w:val="002953D1"/>
    <w:rsid w:val="002B754D"/>
    <w:rsid w:val="002D191E"/>
    <w:rsid w:val="002F05EE"/>
    <w:rsid w:val="002F176F"/>
    <w:rsid w:val="00305DA1"/>
    <w:rsid w:val="00320598"/>
    <w:rsid w:val="00320D78"/>
    <w:rsid w:val="00332911"/>
    <w:rsid w:val="0039346F"/>
    <w:rsid w:val="003B4471"/>
    <w:rsid w:val="003C7253"/>
    <w:rsid w:val="003F06BE"/>
    <w:rsid w:val="00404AEA"/>
    <w:rsid w:val="00405B19"/>
    <w:rsid w:val="00412CAC"/>
    <w:rsid w:val="00450306"/>
    <w:rsid w:val="00456447"/>
    <w:rsid w:val="0049292A"/>
    <w:rsid w:val="00492E25"/>
    <w:rsid w:val="00493CD7"/>
    <w:rsid w:val="00494982"/>
    <w:rsid w:val="004A4BF0"/>
    <w:rsid w:val="004C5717"/>
    <w:rsid w:val="004C574E"/>
    <w:rsid w:val="004E6FD8"/>
    <w:rsid w:val="004F1D8B"/>
    <w:rsid w:val="005001A7"/>
    <w:rsid w:val="00512FBC"/>
    <w:rsid w:val="00531B20"/>
    <w:rsid w:val="00585EEE"/>
    <w:rsid w:val="00593A3E"/>
    <w:rsid w:val="005967D7"/>
    <w:rsid w:val="005B4C2E"/>
    <w:rsid w:val="005E0AAF"/>
    <w:rsid w:val="005E3A5B"/>
    <w:rsid w:val="00617280"/>
    <w:rsid w:val="00624210"/>
    <w:rsid w:val="00625EC8"/>
    <w:rsid w:val="00627674"/>
    <w:rsid w:val="00632E95"/>
    <w:rsid w:val="00652E15"/>
    <w:rsid w:val="0065612C"/>
    <w:rsid w:val="0066708F"/>
    <w:rsid w:val="00681D35"/>
    <w:rsid w:val="00684E21"/>
    <w:rsid w:val="00687F9F"/>
    <w:rsid w:val="0069121B"/>
    <w:rsid w:val="006957F4"/>
    <w:rsid w:val="006A3363"/>
    <w:rsid w:val="006A7452"/>
    <w:rsid w:val="006B4655"/>
    <w:rsid w:val="006D00AE"/>
    <w:rsid w:val="006D1BC9"/>
    <w:rsid w:val="006E3289"/>
    <w:rsid w:val="006F6367"/>
    <w:rsid w:val="0072149A"/>
    <w:rsid w:val="00724D36"/>
    <w:rsid w:val="007C32A0"/>
    <w:rsid w:val="007C6930"/>
    <w:rsid w:val="007C6AD6"/>
    <w:rsid w:val="007D4163"/>
    <w:rsid w:val="00807C3B"/>
    <w:rsid w:val="00813257"/>
    <w:rsid w:val="008444B7"/>
    <w:rsid w:val="008505AC"/>
    <w:rsid w:val="00853A97"/>
    <w:rsid w:val="00857390"/>
    <w:rsid w:val="008653FC"/>
    <w:rsid w:val="0087514D"/>
    <w:rsid w:val="008879DD"/>
    <w:rsid w:val="0089507D"/>
    <w:rsid w:val="008973BE"/>
    <w:rsid w:val="008D242C"/>
    <w:rsid w:val="008D4F98"/>
    <w:rsid w:val="008E38A5"/>
    <w:rsid w:val="008E6B7C"/>
    <w:rsid w:val="00902841"/>
    <w:rsid w:val="00932129"/>
    <w:rsid w:val="00933366"/>
    <w:rsid w:val="00952AAD"/>
    <w:rsid w:val="00960270"/>
    <w:rsid w:val="00980921"/>
    <w:rsid w:val="009825EA"/>
    <w:rsid w:val="009836A5"/>
    <w:rsid w:val="00992ECE"/>
    <w:rsid w:val="009B75E7"/>
    <w:rsid w:val="009E39FD"/>
    <w:rsid w:val="00A468A0"/>
    <w:rsid w:val="00A526FD"/>
    <w:rsid w:val="00A54D21"/>
    <w:rsid w:val="00A61046"/>
    <w:rsid w:val="00A64269"/>
    <w:rsid w:val="00A779E7"/>
    <w:rsid w:val="00A93021"/>
    <w:rsid w:val="00A962DF"/>
    <w:rsid w:val="00A96A63"/>
    <w:rsid w:val="00AD4CB4"/>
    <w:rsid w:val="00AF5B50"/>
    <w:rsid w:val="00B106AC"/>
    <w:rsid w:val="00B12D8E"/>
    <w:rsid w:val="00B178E7"/>
    <w:rsid w:val="00B17DFB"/>
    <w:rsid w:val="00B412DC"/>
    <w:rsid w:val="00B446D4"/>
    <w:rsid w:val="00B45182"/>
    <w:rsid w:val="00B4532D"/>
    <w:rsid w:val="00B624C4"/>
    <w:rsid w:val="00B74768"/>
    <w:rsid w:val="00B94505"/>
    <w:rsid w:val="00B94771"/>
    <w:rsid w:val="00BB2BCB"/>
    <w:rsid w:val="00BC4A64"/>
    <w:rsid w:val="00BD6EF4"/>
    <w:rsid w:val="00BE013D"/>
    <w:rsid w:val="00BF7ED5"/>
    <w:rsid w:val="00C2430F"/>
    <w:rsid w:val="00C43184"/>
    <w:rsid w:val="00C85232"/>
    <w:rsid w:val="00C910DE"/>
    <w:rsid w:val="00CA4DD8"/>
    <w:rsid w:val="00CD4376"/>
    <w:rsid w:val="00CF5F38"/>
    <w:rsid w:val="00D1126A"/>
    <w:rsid w:val="00D1630C"/>
    <w:rsid w:val="00D30978"/>
    <w:rsid w:val="00D364AF"/>
    <w:rsid w:val="00D37618"/>
    <w:rsid w:val="00D53F9B"/>
    <w:rsid w:val="00D55C30"/>
    <w:rsid w:val="00D8195B"/>
    <w:rsid w:val="00D97EB2"/>
    <w:rsid w:val="00DA00F6"/>
    <w:rsid w:val="00DE18E2"/>
    <w:rsid w:val="00DF5339"/>
    <w:rsid w:val="00E13BCB"/>
    <w:rsid w:val="00E23EF0"/>
    <w:rsid w:val="00E26177"/>
    <w:rsid w:val="00E43C77"/>
    <w:rsid w:val="00E61994"/>
    <w:rsid w:val="00E7677E"/>
    <w:rsid w:val="00E87DC2"/>
    <w:rsid w:val="00E954F6"/>
    <w:rsid w:val="00EA5CF3"/>
    <w:rsid w:val="00EB4649"/>
    <w:rsid w:val="00EE2E97"/>
    <w:rsid w:val="00EE3813"/>
    <w:rsid w:val="00EE642B"/>
    <w:rsid w:val="00EF099D"/>
    <w:rsid w:val="00F2232D"/>
    <w:rsid w:val="00F23E29"/>
    <w:rsid w:val="00F31E5B"/>
    <w:rsid w:val="00F352CA"/>
    <w:rsid w:val="00F42909"/>
    <w:rsid w:val="00F42FA4"/>
    <w:rsid w:val="00F569C5"/>
    <w:rsid w:val="00F578D2"/>
    <w:rsid w:val="00F65358"/>
    <w:rsid w:val="00F926B7"/>
    <w:rsid w:val="00FB2B15"/>
    <w:rsid w:val="00FB71C4"/>
    <w:rsid w:val="00FB7DA2"/>
    <w:rsid w:val="00FD1627"/>
    <w:rsid w:val="00FE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95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84E21"/>
    <w:rPr>
      <w:sz w:val="24"/>
      <w:szCs w:val="24"/>
      <w:lang w:eastAsia="en-US"/>
    </w:rPr>
  </w:style>
  <w:style w:type="paragraph" w:styleId="Kop1">
    <w:name w:val="heading 1"/>
    <w:basedOn w:val="Normaal"/>
    <w:next w:val="Normaal"/>
    <w:qFormat/>
    <w:rsid w:val="00684E21"/>
    <w:pPr>
      <w:keepNext/>
      <w:outlineLvl w:val="0"/>
    </w:pPr>
    <w:rPr>
      <w:b/>
      <w:bCs/>
      <w:sz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BE013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rsid w:val="00617280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617280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Normaal"/>
    <w:semiHidden/>
    <w:rsid w:val="001438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ttetekstinspringen">
    <w:name w:val="Body Text Indent"/>
    <w:basedOn w:val="Normaal"/>
    <w:link w:val="PlattetekstinspringenTeken"/>
    <w:rsid w:val="00BC4A64"/>
    <w:pPr>
      <w:tabs>
        <w:tab w:val="left" w:pos="-504"/>
        <w:tab w:val="left" w:pos="346"/>
        <w:tab w:val="left" w:pos="1197"/>
        <w:tab w:val="left" w:pos="2048"/>
        <w:tab w:val="left" w:pos="2899"/>
        <w:tab w:val="left" w:pos="3750"/>
        <w:tab w:val="left" w:pos="4600"/>
        <w:tab w:val="left" w:pos="5451"/>
        <w:tab w:val="left" w:pos="6302"/>
        <w:tab w:val="left" w:pos="7153"/>
        <w:tab w:val="left" w:pos="8004"/>
      </w:tabs>
      <w:ind w:left="2048"/>
    </w:pPr>
    <w:rPr>
      <w:sz w:val="22"/>
      <w:szCs w:val="20"/>
      <w:lang w:eastAsia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BC4A64"/>
    <w:rPr>
      <w:sz w:val="22"/>
    </w:rPr>
  </w:style>
  <w:style w:type="character" w:styleId="Hyperlink">
    <w:name w:val="Hyperlink"/>
    <w:basedOn w:val="Standaardalinea-lettertype"/>
    <w:rsid w:val="00BC4A64"/>
    <w:rPr>
      <w:color w:val="0000FF"/>
      <w:u w:val="single"/>
    </w:rPr>
  </w:style>
  <w:style w:type="paragraph" w:styleId="Normaalweb">
    <w:name w:val="Normal (Web)"/>
    <w:basedOn w:val="Normaal"/>
    <w:rsid w:val="001D56C8"/>
    <w:pPr>
      <w:spacing w:before="100" w:beforeAutospacing="1" w:after="100" w:afterAutospacing="1"/>
    </w:pPr>
    <w:rPr>
      <w:lang w:eastAsia="nl-NL"/>
    </w:rPr>
  </w:style>
  <w:style w:type="character" w:styleId="Nadruk">
    <w:name w:val="Emphasis"/>
    <w:basedOn w:val="Standaardalinea-lettertype"/>
    <w:qFormat/>
    <w:rsid w:val="001D56C8"/>
    <w:rPr>
      <w:i/>
      <w:iCs/>
    </w:rPr>
  </w:style>
  <w:style w:type="paragraph" w:styleId="Lijstalinea">
    <w:name w:val="List Paragraph"/>
    <w:basedOn w:val="Normaal"/>
    <w:uiPriority w:val="34"/>
    <w:qFormat/>
    <w:rsid w:val="0005009C"/>
    <w:pPr>
      <w:ind w:left="720"/>
    </w:pPr>
    <w:rPr>
      <w:rFonts w:eastAsia="Calibri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84E21"/>
    <w:rPr>
      <w:sz w:val="24"/>
      <w:szCs w:val="24"/>
      <w:lang w:eastAsia="en-US"/>
    </w:rPr>
  </w:style>
  <w:style w:type="paragraph" w:styleId="Kop1">
    <w:name w:val="heading 1"/>
    <w:basedOn w:val="Normaal"/>
    <w:next w:val="Normaal"/>
    <w:qFormat/>
    <w:rsid w:val="00684E21"/>
    <w:pPr>
      <w:keepNext/>
      <w:outlineLvl w:val="0"/>
    </w:pPr>
    <w:rPr>
      <w:b/>
      <w:bCs/>
      <w:sz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semiHidden/>
    <w:rsid w:val="00BE013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rsid w:val="00617280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617280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Normaal"/>
    <w:semiHidden/>
    <w:rsid w:val="0014385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ttetekstinspringen">
    <w:name w:val="Body Text Indent"/>
    <w:basedOn w:val="Normaal"/>
    <w:link w:val="PlattetekstinspringenTeken"/>
    <w:rsid w:val="00BC4A64"/>
    <w:pPr>
      <w:tabs>
        <w:tab w:val="left" w:pos="-504"/>
        <w:tab w:val="left" w:pos="346"/>
        <w:tab w:val="left" w:pos="1197"/>
        <w:tab w:val="left" w:pos="2048"/>
        <w:tab w:val="left" w:pos="2899"/>
        <w:tab w:val="left" w:pos="3750"/>
        <w:tab w:val="left" w:pos="4600"/>
        <w:tab w:val="left" w:pos="5451"/>
        <w:tab w:val="left" w:pos="6302"/>
        <w:tab w:val="left" w:pos="7153"/>
        <w:tab w:val="left" w:pos="8004"/>
      </w:tabs>
      <w:ind w:left="2048"/>
    </w:pPr>
    <w:rPr>
      <w:sz w:val="22"/>
      <w:szCs w:val="20"/>
      <w:lang w:eastAsia="nl-NL"/>
    </w:rPr>
  </w:style>
  <w:style w:type="character" w:customStyle="1" w:styleId="PlattetekstinspringenTeken">
    <w:name w:val="Platte tekst inspringen Teken"/>
    <w:basedOn w:val="Standaardalinea-lettertype"/>
    <w:link w:val="Plattetekstinspringen"/>
    <w:rsid w:val="00BC4A64"/>
    <w:rPr>
      <w:sz w:val="22"/>
    </w:rPr>
  </w:style>
  <w:style w:type="character" w:styleId="Hyperlink">
    <w:name w:val="Hyperlink"/>
    <w:basedOn w:val="Standaardalinea-lettertype"/>
    <w:rsid w:val="00BC4A64"/>
    <w:rPr>
      <w:color w:val="0000FF"/>
      <w:u w:val="single"/>
    </w:rPr>
  </w:style>
  <w:style w:type="paragraph" w:styleId="Normaalweb">
    <w:name w:val="Normal (Web)"/>
    <w:basedOn w:val="Normaal"/>
    <w:rsid w:val="001D56C8"/>
    <w:pPr>
      <w:spacing w:before="100" w:beforeAutospacing="1" w:after="100" w:afterAutospacing="1"/>
    </w:pPr>
    <w:rPr>
      <w:lang w:eastAsia="nl-NL"/>
    </w:rPr>
  </w:style>
  <w:style w:type="character" w:styleId="Nadruk">
    <w:name w:val="Emphasis"/>
    <w:basedOn w:val="Standaardalinea-lettertype"/>
    <w:qFormat/>
    <w:rsid w:val="001D56C8"/>
    <w:rPr>
      <w:i/>
      <w:iCs/>
    </w:rPr>
  </w:style>
  <w:style w:type="paragraph" w:styleId="Lijstalinea">
    <w:name w:val="List Paragraph"/>
    <w:basedOn w:val="Normaal"/>
    <w:uiPriority w:val="34"/>
    <w:qFormat/>
    <w:rsid w:val="0005009C"/>
    <w:pPr>
      <w:ind w:left="720"/>
    </w:pPr>
    <w:rPr>
      <w:rFonts w:eastAsia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aarneveterinair.nl" TargetMode="External"/><Relationship Id="rId4" Type="http://schemas.openxmlformats.org/officeDocument/2006/relationships/hyperlink" Target="http://www.spaarneveterinair.nl/" TargetMode="External"/><Relationship Id="rId1" Type="http://schemas.openxmlformats.org/officeDocument/2006/relationships/hyperlink" Target="mailto:info@spaarnecoaching.nl" TargetMode="External"/><Relationship Id="rId2" Type="http://schemas.openxmlformats.org/officeDocument/2006/relationships/hyperlink" Target="http://www.spaarnecoaching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5</Pages>
  <Words>884</Words>
  <Characters>4862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</vt:lpstr>
    </vt:vector>
  </TitlesOfParts>
  <Company>Coaching</Company>
  <LinksUpToDate>false</LinksUpToDate>
  <CharactersWithSpaces>5735</CharactersWithSpaces>
  <SharedDoc>false</SharedDoc>
  <HLinks>
    <vt:vector size="12" baseType="variant"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http://www.spaarnecoaching.nl/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mailto:info@spaarnecoaching.nl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</dc:title>
  <dc:creator>Tijn Bettink</dc:creator>
  <cp:lastModifiedBy>Tijn Bettink</cp:lastModifiedBy>
  <cp:revision>30</cp:revision>
  <cp:lastPrinted>2016-01-18T09:51:00Z</cp:lastPrinted>
  <dcterms:created xsi:type="dcterms:W3CDTF">2014-12-17T10:12:00Z</dcterms:created>
  <dcterms:modified xsi:type="dcterms:W3CDTF">2016-01-18T09:51:00Z</dcterms:modified>
</cp:coreProperties>
</file>